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E2E504">
      <w:pPr>
        <w:pStyle w:val="2"/>
        <w:bidi w:val="0"/>
        <w:jc w:val="center"/>
        <w:rPr>
          <w:rFonts w:hint="eastAsia"/>
        </w:rPr>
      </w:pPr>
      <w:bookmarkStart w:id="0" w:name="_GoBack"/>
      <w:r>
        <w:rPr>
          <w:rFonts w:hint="eastAsia"/>
        </w:rPr>
        <w:t>（8篇）2025年度落实全面从严治党“一岗双责”责任情况报告汇编</w:t>
      </w:r>
    </w:p>
    <w:bookmarkEnd w:id="0"/>
    <w:p w14:paraId="4A7C5434">
      <w:pPr>
        <w:rPr>
          <w:rFonts w:hint="eastAsia"/>
        </w:rPr>
      </w:pPr>
    </w:p>
    <w:p w14:paraId="15015AFF">
      <w:pPr>
        <w:rPr>
          <w:rFonts w:hint="eastAsia"/>
        </w:rPr>
      </w:pPr>
      <w:r>
        <w:rPr>
          <w:rFonts w:hint="eastAsia"/>
        </w:rPr>
        <w:t>某市委常委、副市长2025年度落实全面从严治党主体责任和党风廉政建设责任制“一岗双责”情况述责述廉报告</w:t>
      </w:r>
    </w:p>
    <w:p w14:paraId="3DEE4EC7">
      <w:pPr>
        <w:rPr>
          <w:rFonts w:hint="eastAsia"/>
        </w:rPr>
      </w:pPr>
    </w:p>
    <w:p w14:paraId="15A17179">
      <w:pPr>
        <w:rPr>
          <w:rFonts w:hint="eastAsia"/>
        </w:rPr>
      </w:pPr>
      <w:r>
        <w:rPr>
          <w:rFonts w:hint="eastAsia"/>
        </w:rPr>
        <w:t>　　2025年，在市委的坚强领导下，我始终坚持以习近平新时代中国特色社会主义思想为指导，深入学习贯彻党的二十大和二十届三中、四中全会精神，全面贯彻落实党中央关于全面从严治党的战略部署，认真履行市委常委、常务副市长职责，坚持把抓好党建作为最大政绩，严格落实全面从严治党主体责任和党风廉政建设责任制“一岗双责”，做到管业务必管党建、抓工作必抓队伍，切实将严的基调、严的措施、严的氛围贯穿于分管领域各项工作全过程。现将一年来履责情况报告如下：</w:t>
      </w:r>
    </w:p>
    <w:p w14:paraId="40482203">
      <w:pPr>
        <w:rPr>
          <w:rFonts w:hint="eastAsia"/>
        </w:rPr>
      </w:pPr>
    </w:p>
    <w:p w14:paraId="5A7B8D7B">
      <w:pPr>
        <w:rPr>
          <w:rFonts w:hint="eastAsia"/>
        </w:rPr>
      </w:pPr>
      <w:r>
        <w:rPr>
          <w:rFonts w:hint="eastAsia"/>
        </w:rPr>
        <w:t>　　一、强化政治引领，坚决扛牢全面从严治党政治责任</w:t>
      </w:r>
    </w:p>
    <w:p w14:paraId="0A1BD716">
      <w:pPr>
        <w:rPr>
          <w:rFonts w:hint="eastAsia"/>
        </w:rPr>
      </w:pPr>
    </w:p>
    <w:p w14:paraId="60F46852">
      <w:pPr>
        <w:rPr>
          <w:rFonts w:hint="eastAsia"/>
        </w:rPr>
      </w:pPr>
      <w:r>
        <w:rPr>
          <w:rFonts w:hint="eastAsia"/>
        </w:rPr>
        <w:t>　　全面从严治党是各级党组织的分内之事、应尽之责。作为市委常委和政府班子成员，我始终把政治建设摆在首位，牢牢把握“一岗双责”的政治内涵，自觉在思想上政治上行动上同以习近平同志为核心的党中央保持高度一致。一是压实主体责任链条。坚持全面从严治党与经济社会发展同部署、同推进、同考核，全年主持召开分管领域党风廉政建设专题会议6次，听取市发改委、财政局、国资委、统计局等重点部门落实党风廉政建设情况汇报12次，研究解决突出问题8项。制定印发《2025年度分管领域落实全面从严治党责任清单》，明确责任分工和任务时限，推动形成一级抓一级、层层抓落实的工作格局。二是严守政治纪律规矩。严格执行民主集中制原则，认真落实“三重一大”事项集体决策制度，全年提请市政府常务会议、市委常委会会议审议重大事项37项，均做到程序规范、依法依规。带头参加双重组织生活，以普通党员身份参加所在党支部活动4次，讲授专题党课2次，严肃开展批评与自我批评，不断增强党内政治生活的政治性、时代性、原则性、战斗性。三是强化理论武装根基。坚持把学习贯彻习近平新时代中国特色社会主义思想作为首要政治任务，全年参加市委理论学习中心组学习18次，主持开展分管部门专题学习研讨10次，带头撰写学习体会和调研文章5篇。重点围绕党的自我革命战略思想、全面加强党的纪律建设等内容进行深入学习，切实增强“四个意识”、坚定“四个自信”、做到“两个维护”的政治自觉。</w:t>
      </w:r>
    </w:p>
    <w:p w14:paraId="6265B6CC">
      <w:pPr>
        <w:rPr>
          <w:rFonts w:hint="eastAsia"/>
        </w:rPr>
      </w:pPr>
    </w:p>
    <w:p w14:paraId="58B847A1">
      <w:pPr>
        <w:rPr>
          <w:rFonts w:hint="eastAsia"/>
        </w:rPr>
      </w:pPr>
      <w:r>
        <w:rPr>
          <w:rFonts w:hint="eastAsia"/>
        </w:rPr>
        <w:t>　　二、坚持严管厚爱，持续加强干部队伍建设</w:t>
      </w:r>
    </w:p>
    <w:p w14:paraId="19869C13">
      <w:pPr>
        <w:rPr>
          <w:rFonts w:hint="eastAsia"/>
        </w:rPr>
      </w:pPr>
    </w:p>
    <w:p w14:paraId="1D3E8D30">
      <w:pPr>
        <w:rPr>
          <w:rFonts w:hint="eastAsia"/>
        </w:rPr>
      </w:pPr>
      <w:r>
        <w:rPr>
          <w:rFonts w:hint="eastAsia"/>
        </w:rPr>
        <w:t>　　干部是事业发展的中坚力量。我始终坚持严管就是厚爱的理念，把加强对分管领域党员干部的教育管理监督作为履行“一岗双责”的重要抓手，着力打造忠诚干净担当的高素质专业化干部队伍。一是加强日常监督管理。坚持抓早抓小、防微杜渐，定期与分管部门主要负责同志开展廉政谈话，全年开展个别谈话和集体约谈43人次，提醒纠正苗头性、倾向性问题9个。督促指导各部门建立健全廉政风险防控机制，排查重点领域和关键岗位廉政风险点216个，制定防控措施489条。严格落实个人有关事项报告制度，对拟提拔使用干部严格审核把关，坚决防止“带病提拔”。二是深化廉政教育警示。组织分管部门集中观看《永远吹冲锋号》《持续发力纵深推进》等警示教育片6场，通报剖析违纪违法典型案例18起，用“身边事”教育“身边人”。结合新修订的《中国共产党纪律处分条例》，组织开展党纪学习教育专题培训3期，覆盖党员干部1600余人次，切实增强纪律意识、规矩意识。三是注重激励约束并重。坚持严管与厚爱结合、激励与约束并重，支持纪检监察机关依规依纪依法履职，对不作为、慢作为、乱作为问题严肃追责问责。同时，积极为担当者担当、为负责者负责，推动建立容错纠错机制，在重大项目推进、重大改革试点中鼓励干部大胆探索、先行先试，营造干事创业的良好氛围。</w:t>
      </w:r>
    </w:p>
    <w:p w14:paraId="1D0217B4">
      <w:pPr>
        <w:rPr>
          <w:rFonts w:hint="eastAsia"/>
        </w:rPr>
      </w:pPr>
    </w:p>
    <w:p w14:paraId="7E64367D">
      <w:pPr>
        <w:rPr>
          <w:rFonts w:hint="eastAsia"/>
        </w:rPr>
      </w:pPr>
      <w:r>
        <w:rPr>
          <w:rFonts w:hint="eastAsia"/>
        </w:rPr>
        <w:t>　　三、聚焦重点领域，扎实推进党风廉政建设和反腐败斗争</w:t>
      </w:r>
    </w:p>
    <w:p w14:paraId="6620D873">
      <w:pPr>
        <w:rPr>
          <w:rFonts w:hint="eastAsia"/>
        </w:rPr>
      </w:pPr>
    </w:p>
    <w:p w14:paraId="788511EB">
      <w:pPr>
        <w:rPr>
          <w:rFonts w:hint="eastAsia"/>
        </w:rPr>
      </w:pPr>
      <w:r>
        <w:rPr>
          <w:rFonts w:hint="eastAsia"/>
        </w:rPr>
        <w:t>　　针对分管领域权力集中、资金密集、资源富集的特点，我始终紧盯重点领域和关键环节，持续深化标本兼治，一体推进不敢腐、不能腐、不想腐。一是强化财政资金监管。加强对预算编制、执行和绩效管理的全过程监督，推动建立“花钱必问效、无效必问责”的绩效管理体系。组织开展财政资金使用专项检查4次，重点核查乡村振兴、民生保障、重大基建等领域资金拨付情况，发现并整改问题23个，追回违规资金146万元。推进财政电子票据改革全覆盖，提升资金使用透明度。二是规范国有资产管理。指导市国资委完善国有企业投资决策、产权交易、资产处置等制度规范，强化对国企“一把手”和领导班子的监督。组织开展全市行政事业单位国有资产清查专项行动，摸清资产底数，堵塞管理漏洞。推动建立市属国有企业重大事项报告和风险预警机制，防范国有资产流失风险。三是优化营商环境建设。牵头推进“放管服”改革深化行动，推动行政审批事项再精简15%，政务服务事项“一网通办”率达到98%以上。组织开展营商环境专项巡察，整治“中梗阻”“推拖绕”等突出问题，查处损害营商环境案件7起，处理责任人12人，切实为企业松绑减负、为发展清障护航。</w:t>
      </w:r>
    </w:p>
    <w:p w14:paraId="57994095">
      <w:pPr>
        <w:rPr>
          <w:rFonts w:hint="eastAsia"/>
        </w:rPr>
      </w:pPr>
    </w:p>
    <w:p w14:paraId="5DD79FFA">
      <w:pPr>
        <w:rPr>
          <w:rFonts w:hint="eastAsia"/>
        </w:rPr>
      </w:pPr>
      <w:r>
        <w:rPr>
          <w:rFonts w:hint="eastAsia"/>
        </w:rPr>
        <w:t>　　四、注重作风锤炼，持之以恒正风肃纪</w:t>
      </w:r>
    </w:p>
    <w:p w14:paraId="60F6CE68">
      <w:pPr>
        <w:rPr>
          <w:rFonts w:hint="eastAsia"/>
        </w:rPr>
      </w:pPr>
    </w:p>
    <w:p w14:paraId="79C2CA75">
      <w:pPr>
        <w:rPr>
          <w:rFonts w:hint="eastAsia"/>
        </w:rPr>
      </w:pPr>
      <w:r>
        <w:rPr>
          <w:rFonts w:hint="eastAsia"/>
        </w:rPr>
        <w:t>　　作风建设永远在路上。我始终带头落实纪律规定及其要求，坚决纠治形式主义、官僚主义，以优良党风政风带动社风民风持续向好。一是带头改进工作作风。坚持轻车简从、简化接待，全年下基层调研58天，形成高质量调研报告7篇，推动解决企业融资难、项目落地慢、群众办事堵等实际问题42个。带头精文减会，全年以市政府名义印发文件同比下降28%，召开会议减少31%，切实为基层减负松绑。二是密切联系服务群众。深入开展“我为群众办实事”实践活动，牵头推动解决老旧小区改造、停车难、义务教育学位紧张等群众急难愁盼问题36件。畅通12345政务服务热线、市长信箱等诉求反映渠道，亲自批办群众来信来访事项63件，办结率100%，群众满意度达97.6%。三是严于律己做好表率。严格遵守廉洁从政各项规定，如实报告个人有关事项，配偶及子女无违规经商办企业行为。自觉净化社交圈、生活圈、朋友圈，注重家庭家教家风建设，教育家属子女遵纪守法、本分做人。公务用车、办公用房、公务接待均符合规定标准，未发生任何违规违纪行为。</w:t>
      </w:r>
    </w:p>
    <w:p w14:paraId="622DEC95">
      <w:pPr>
        <w:rPr>
          <w:rFonts w:hint="eastAsia"/>
        </w:rPr>
      </w:pPr>
    </w:p>
    <w:p w14:paraId="47E4A14E">
      <w:pPr>
        <w:rPr>
          <w:rFonts w:hint="eastAsia"/>
        </w:rPr>
      </w:pPr>
      <w:r>
        <w:rPr>
          <w:rFonts w:hint="eastAsia"/>
        </w:rPr>
        <w:t>　　在总结成绩的同时，我也清醒认识到工作中还存在一些短板弱项：一是对新形势下党风廉政建设规律把握还不够深入，个别领域监督机制仍需完善；二是对年轻干部的教育引导还需加强，廉政风险防范关口有待前移；三是推动党建与业务深度融合的创新举措不多，部分单位存在“重业务、轻党建”倾向。</w:t>
      </w:r>
    </w:p>
    <w:p w14:paraId="5CB08A84">
      <w:pPr>
        <w:rPr>
          <w:rFonts w:hint="eastAsia"/>
        </w:rPr>
      </w:pPr>
    </w:p>
    <w:p w14:paraId="7B0352E0">
      <w:pPr>
        <w:rPr>
          <w:rFonts w:hint="eastAsia"/>
        </w:rPr>
      </w:pPr>
      <w:r>
        <w:rPr>
          <w:rFonts w:hint="eastAsia"/>
        </w:rPr>
        <w:t>　　下一步，我将继续坚持以党的政治建设为统领，坚决扛起全面从严治党政治责任，持续深化“一岗双责”落实。一是进一步强化政治担当，坚持不懈用党的创新理论武装头脑、指导实践、推动工作。二是进一步压实主体责任，加强对分管领域党风廉政建设的统筹谋划和督导检查。三是进一步深化源头治理，健全权力运行制约和监督机制，提升治理效能。四是进一步加强自身建设，严守纪律底线，永葆清正廉洁政治本色，为推动全市经济社会高质量发展提供坚强保障。</w:t>
      </w:r>
    </w:p>
    <w:p w14:paraId="7C55E218">
      <w:pPr>
        <w:rPr>
          <w:rFonts w:hint="eastAsia"/>
        </w:rPr>
      </w:pPr>
    </w:p>
    <w:p w14:paraId="537D269E">
      <w:pPr>
        <w:rPr>
          <w:rFonts w:hint="eastAsia"/>
        </w:rPr>
      </w:pPr>
      <w:r>
        <w:rPr>
          <w:rFonts w:hint="eastAsia"/>
        </w:rPr>
        <w:t>2025年局党组书记、局长全面从严治党“一岗双责”履职情况汇报</w:t>
      </w:r>
    </w:p>
    <w:p w14:paraId="5E6DB1A8">
      <w:pPr>
        <w:rPr>
          <w:rFonts w:hint="eastAsia"/>
        </w:rPr>
      </w:pPr>
    </w:p>
    <w:p w14:paraId="0D1D4EC4">
      <w:pPr>
        <w:rPr>
          <w:rFonts w:hint="eastAsia"/>
        </w:rPr>
      </w:pPr>
      <w:r>
        <w:rPr>
          <w:rFonts w:hint="eastAsia"/>
        </w:rPr>
        <w:t xml:space="preserve"> </w:t>
      </w:r>
    </w:p>
    <w:p w14:paraId="2A1B134D">
      <w:pPr>
        <w:rPr>
          <w:rFonts w:hint="eastAsia"/>
        </w:rPr>
      </w:pPr>
    </w:p>
    <w:p w14:paraId="181D5E4F">
      <w:pPr>
        <w:rPr>
          <w:rFonts w:hint="eastAsia"/>
        </w:rPr>
      </w:pPr>
      <w:r>
        <w:rPr>
          <w:rFonts w:hint="eastAsia"/>
        </w:rPr>
        <w:t>　　2025年，本人始终牢记习近平总书记关于“全面从严治党首先要从政治上看”的重要指示精神，以实际行动践行忠诚干净担当，着力把“一岗双责”内化于心、外化于行，为全局各项工作顺利开展提供了坚强政治保障和纪律保障。现将2025年度履职情况报告如下。</w:t>
      </w:r>
    </w:p>
    <w:p w14:paraId="1EC50A86">
      <w:pPr>
        <w:rPr>
          <w:rFonts w:hint="eastAsia"/>
        </w:rPr>
      </w:pPr>
    </w:p>
    <w:p w14:paraId="1004DC71">
      <w:pPr>
        <w:rPr>
          <w:rFonts w:hint="eastAsia"/>
        </w:rPr>
      </w:pPr>
      <w:r>
        <w:rPr>
          <w:rFonts w:hint="eastAsia"/>
        </w:rPr>
        <w:t>　　一、工作开展情况</w:t>
      </w:r>
    </w:p>
    <w:p w14:paraId="2A97E6E1">
      <w:pPr>
        <w:rPr>
          <w:rFonts w:hint="eastAsia"/>
        </w:rPr>
      </w:pPr>
    </w:p>
    <w:p w14:paraId="1052F796">
      <w:pPr>
        <w:rPr>
          <w:rFonts w:hint="eastAsia"/>
        </w:rPr>
      </w:pPr>
      <w:r>
        <w:rPr>
          <w:rFonts w:hint="eastAsia"/>
        </w:rPr>
        <w:t>　　2025年，本人紧紧围绕党中央关于全面从严治党的决策部署，严格履行党组书记、局长职责，聚焦主责主业，统筹推进各项工作，确保全面从严治党在全局落地生根、取得实效。</w:t>
      </w:r>
    </w:p>
    <w:p w14:paraId="004F8D95">
      <w:pPr>
        <w:rPr>
          <w:rFonts w:hint="eastAsia"/>
        </w:rPr>
      </w:pPr>
    </w:p>
    <w:p w14:paraId="14070C64">
      <w:pPr>
        <w:rPr>
          <w:rFonts w:hint="eastAsia"/>
        </w:rPr>
      </w:pPr>
      <w:r>
        <w:rPr>
          <w:rFonts w:hint="eastAsia"/>
        </w:rPr>
        <w:t>　　（一）强化政治引领，筑牢思想根基</w:t>
      </w:r>
    </w:p>
    <w:p w14:paraId="68B80660">
      <w:pPr>
        <w:rPr>
          <w:rFonts w:hint="eastAsia"/>
        </w:rPr>
      </w:pPr>
    </w:p>
    <w:p w14:paraId="56B4FEEE">
      <w:pPr>
        <w:rPr>
          <w:rFonts w:hint="eastAsia"/>
        </w:rPr>
      </w:pPr>
      <w:r>
        <w:rPr>
          <w:rFonts w:hint="eastAsia"/>
        </w:rPr>
        <w:t>　　一是深化理论学习，提升政治素养。本人始终把学习贯彻习近平新时代中国特色社会主义思想作为首要政治任务，坚持“第一议题”制度，全年共组织党组理论学习中心组集体学习12次，专题研讨党的二十大和二十届历次全会精神，跟进学习习近平总书记最新重要讲话和指示批示精神，带动全局党员干部深学细悟、真信笃行。通过举办专题读书班、青年干部理论沙龙、线上学习平台等多种形式，确保理论学习入脑入心。二是加强党性教育，坚定理想信念。组织全局党员干部深入开展党纪学习教育，系统学习《中国共产党纪律处分条例》，筑牢纪律底线。同时，结合红色教育基地参观、观看警示教育片、撰写心得体会等活动，引导党员干部赓续红色血脉，传承优良作风，坚定共产主义理想和中国特色社会主义信念。三是严抓意识形态，巩固思想阵地。本人亲自部署、亲自过问意识形态工作，定期召开专题会议分析研判思想动态，指导制定意识形态工作责任清单，明确各部门责任。加强网络舆情监测，及时回应社会关切，确保全局意识形态领域安全稳定。</w:t>
      </w:r>
    </w:p>
    <w:p w14:paraId="76554E0E">
      <w:pPr>
        <w:rPr>
          <w:rFonts w:hint="eastAsia"/>
        </w:rPr>
      </w:pPr>
    </w:p>
    <w:p w14:paraId="0B09A279">
      <w:pPr>
        <w:rPr>
          <w:rFonts w:hint="eastAsia"/>
        </w:rPr>
      </w:pPr>
      <w:r>
        <w:rPr>
          <w:rFonts w:hint="eastAsia"/>
        </w:rPr>
        <w:t>　　（二）压实主体责任，健全制度体系</w:t>
      </w:r>
    </w:p>
    <w:p w14:paraId="2E7AD31A">
      <w:pPr>
        <w:rPr>
          <w:rFonts w:hint="eastAsia"/>
        </w:rPr>
      </w:pPr>
    </w:p>
    <w:p w14:paraId="6B13FC38">
      <w:pPr>
        <w:rPr>
          <w:rFonts w:hint="eastAsia"/>
        </w:rPr>
      </w:pPr>
      <w:r>
        <w:rPr>
          <w:rFonts w:hint="eastAsia"/>
        </w:rPr>
        <w:t>　　一是完善责任清单，层层传导压力。本人严格履行全面从严治党“第一责任人”职责，全年主持召开党组会专题研究全面从严治党工作4次，修订完善《局党组全面从严治党责任清单》和《党风廉政建设责任分工》，明确班子成员、各部门负责人以及各党支部书记的具体责任。通过签订责任书、开展廉政谈话等方式，将责任逐级压实，形成上下联动、齐抓共管的工作格局。二是加强督促检查，确保责任落地。定期组织对各部门、各党支部落实全面从严治党责任情况进行监督检查，针对发现的问题及时通报、限期整改。对于巡视巡察、上级监督检查反馈的问题，本人亲自牵头，制定整改方案15项，明确整改措施、责任单位和完成时限，并全程督导整改落实，确保件件有回音、事事有结果。三是强化考核激励，发挥指挥棒作用。将全面从严治党工作纳入年度目标考核体系，实行差异化考核，并将考核结果与干部评优评先、选拔任用挂钩。在干部选拔任用中，严格执行“凡提必核”制度，把牢政治关、品行关、廉洁关。</w:t>
      </w:r>
    </w:p>
    <w:p w14:paraId="2F756E01">
      <w:pPr>
        <w:rPr>
          <w:rFonts w:hint="eastAsia"/>
        </w:rPr>
      </w:pPr>
    </w:p>
    <w:p w14:paraId="59F14AA0">
      <w:pPr>
        <w:rPr>
          <w:rFonts w:hint="eastAsia"/>
        </w:rPr>
      </w:pPr>
      <w:r>
        <w:rPr>
          <w:rFonts w:hint="eastAsia"/>
        </w:rPr>
        <w:t>　　（三）严明纪律规矩，净化政治生态</w:t>
      </w:r>
    </w:p>
    <w:p w14:paraId="68446A83">
      <w:pPr>
        <w:rPr>
          <w:rFonts w:hint="eastAsia"/>
        </w:rPr>
      </w:pPr>
    </w:p>
    <w:p w14:paraId="1443DBB8">
      <w:pPr>
        <w:rPr>
          <w:rFonts w:hint="eastAsia"/>
        </w:rPr>
      </w:pPr>
      <w:r>
        <w:rPr>
          <w:rFonts w:hint="eastAsia"/>
        </w:rPr>
        <w:t>　　一是严肃党内政治生活，营造良好风气。全年组织召开高质量民主生活会和组织生活会，本人带头查摆问题、开展批评与自我批评，起到了示范带动作用。督促各党支部严格执行“三会一课”、主题党日、谈心谈话等制度，确保组织生活规范化、常态化。本人以普通党员身份参加所在党支部活动，讲授专题党课3次，与党员深入交流，增强党内政治生活的政治性、时代性、原则性、战斗性。二是加强纪律建设，强化监督执纪。坚持把纪律挺在前面，对党员干部苗头性、倾向性问题及时进行提醒谈话、函询核实，抓早抓小、防微杜渐。2025年，共开展提醒谈话20余人次，函询5件。三是持续正风肃纪，深化作风建设。坚持不懈落实中央八项规定精神，紧盯重要节点，通过发送廉政短信、开展节前廉政提醒等形式，严防“四风”问题反弹回潮。针对形式主义、官僚主义突出问题，精简会议文件，推动领导干部深入基层一线，解决实际问题。例如，全年压减会议总数10%，文件总数8%，各分管领导下基层调研时长增加20%以上，切实减轻基层负担。</w:t>
      </w:r>
    </w:p>
    <w:p w14:paraId="12DA4B73">
      <w:pPr>
        <w:rPr>
          <w:rFonts w:hint="eastAsia"/>
        </w:rPr>
      </w:pPr>
    </w:p>
    <w:p w14:paraId="0DD11A08">
      <w:pPr>
        <w:rPr>
          <w:rFonts w:hint="eastAsia"/>
        </w:rPr>
      </w:pPr>
      <w:r>
        <w:rPr>
          <w:rFonts w:hint="eastAsia"/>
        </w:rPr>
        <w:t>　　（四）坚持严管厚爱，激发干事活力</w:t>
      </w:r>
    </w:p>
    <w:p w14:paraId="06720283">
      <w:pPr>
        <w:rPr>
          <w:rFonts w:hint="eastAsia"/>
        </w:rPr>
      </w:pPr>
    </w:p>
    <w:p w14:paraId="55E16749">
      <w:pPr>
        <w:rPr>
          <w:rFonts w:hint="eastAsia"/>
        </w:rPr>
      </w:pPr>
      <w:r>
        <w:rPr>
          <w:rFonts w:hint="eastAsia"/>
        </w:rPr>
        <w:t>　　一是加强廉政教育，筑牢思想防线。常态化开展廉政警示教育，组织观看《持续发力纵深推进》等系列专题片，通报典型案例，用身边事教育身边人。举办廉政书画展、廉政知识竞赛等活动，营造崇廉尚洁的浓厚氛围。二是深化风险防控，堵塞制度漏洞。组织各部门全面梳理排查廉政风险点，特别是针对行政审批、项目建设、物资采购、资金管理等重点领域和关键岗位，共排查风险点50余个，制定防控措施100余条，形成覆盖权力运行全过程的风险防控体系。例如，在项目招投标环节，全面推行电子化招投标，并引入第三方监督机制，有效降低了廉政风险。三是关心关爱干部职工，营造良好环境。本人定期与干部职工谈心谈话，了解他们的思想、工作和生活情况，及时解决实际困难。全年共开展谈心谈话60余人次，解决实际困难10余项。注重激发干部职工干事创业的积极性、主动性、创造性，坚持“三个区分开来”，为担当者担当、为负责者负责，为实干者撑腰鼓劲。例如，对于在改革创新中出现的失误，只要符合程序、出于公心，给予免责或减轻责任，鼓励干部大胆探索、勇于突破。</w:t>
      </w:r>
    </w:p>
    <w:p w14:paraId="6E5B4E76">
      <w:pPr>
        <w:rPr>
          <w:rFonts w:hint="eastAsia"/>
        </w:rPr>
      </w:pPr>
    </w:p>
    <w:p w14:paraId="4A7DABD7">
      <w:pPr>
        <w:rPr>
          <w:rFonts w:hint="eastAsia"/>
        </w:rPr>
      </w:pPr>
      <w:r>
        <w:rPr>
          <w:rFonts w:hint="eastAsia"/>
        </w:rPr>
        <w:t>　　（五）推动融合发展，提升治理效能</w:t>
      </w:r>
    </w:p>
    <w:p w14:paraId="4827CB70">
      <w:pPr>
        <w:rPr>
          <w:rFonts w:hint="eastAsia"/>
        </w:rPr>
      </w:pPr>
    </w:p>
    <w:p w14:paraId="315BB0D2">
      <w:pPr>
        <w:rPr>
          <w:rFonts w:hint="eastAsia"/>
        </w:rPr>
      </w:pPr>
      <w:r>
        <w:rPr>
          <w:rFonts w:hint="eastAsia"/>
        </w:rPr>
        <w:t>　　一是深化党建与业务融合，同频共振。坚持“党建业务同部署、同落实、同检查、同考核”，将党建工作融入局中心工作的全过程、各方面。围绕年度重点任务和重大项目，设立“党员先锋岗”15个，“党员责任区”8个，组建“技术攻关党员突击队”3支，充分发挥党组织的战斗堡垒作用和党员的先锋模范作用。例如，在某重大工程建设中，党员突击队主动承担急难险重任务，提前1个月完成关键节点工程，确保了项目顺利推进。二是加强队伍建设，提升履职能力。坚持新时代好干部标准，注重在急难险重一线考察识别干部，选拔政治过硬、能力突出、作风优良的干部。全年组织各类培训班20期，参训人员达500余人次，有效提升了干部的专业素养和综合能力。三是主动接受监督，增强透明度。自觉接受上级党组织和纪检监察机关的监督检查，对反馈问题虚心接受、坚决整改。深化政务公开，健全社会监督机制，畅通群众投诉举报渠道，主动邀请服务对象、社会各界代表参与局各项工作监督，以公开促公正、以透明促廉洁。例如，定期召开媒体通气会，发布重要政策信息和工作进展，主动接受社会监督。</w:t>
      </w:r>
    </w:p>
    <w:p w14:paraId="4B6C48D7">
      <w:pPr>
        <w:rPr>
          <w:rFonts w:hint="eastAsia"/>
        </w:rPr>
      </w:pPr>
    </w:p>
    <w:p w14:paraId="23725B33">
      <w:pPr>
        <w:rPr>
          <w:rFonts w:hint="eastAsia"/>
        </w:rPr>
      </w:pPr>
      <w:r>
        <w:rPr>
          <w:rFonts w:hint="eastAsia"/>
        </w:rPr>
        <w:t>　　二、存在的问题</w:t>
      </w:r>
    </w:p>
    <w:p w14:paraId="39AC7748">
      <w:pPr>
        <w:rPr>
          <w:rFonts w:hint="eastAsia"/>
        </w:rPr>
      </w:pPr>
    </w:p>
    <w:p w14:paraId="2F50FC1A">
      <w:pPr>
        <w:rPr>
          <w:rFonts w:hint="eastAsia"/>
        </w:rPr>
      </w:pPr>
      <w:r>
        <w:rPr>
          <w:rFonts w:hint="eastAsia"/>
        </w:rPr>
        <w:t>　　回顾2025年度全面从严治党“一岗双责”履职情况，虽然取得了一定成效，但对照党中央要求和人民群众期盼，工作中仍存在一些不容忽视的问题和差距。</w:t>
      </w:r>
    </w:p>
    <w:p w14:paraId="631BFC95">
      <w:pPr>
        <w:rPr>
          <w:rFonts w:hint="eastAsia"/>
        </w:rPr>
      </w:pPr>
    </w:p>
    <w:p w14:paraId="6E4DEF76">
      <w:pPr>
        <w:rPr>
          <w:rFonts w:hint="eastAsia"/>
        </w:rPr>
      </w:pPr>
      <w:r>
        <w:rPr>
          <w:rFonts w:hint="eastAsia"/>
        </w:rPr>
        <w:t>　　一是理论学习的深度和广度仍需加强。虽然全年组织了多次集中学习，但部分党员干部在理论学习上仍存在“浅尝辄止”的现象，对一些重大理论和政策的深层内涵理解不够透彻，未能完全做到融会贯通、学以致用。在引导党员干部将理论学习成果转化为推动工作的创新思路和具体举措方面，仍有提升空间。</w:t>
      </w:r>
    </w:p>
    <w:p w14:paraId="2ED2DABC">
      <w:pPr>
        <w:rPr>
          <w:rFonts w:hint="eastAsia"/>
        </w:rPr>
      </w:pPr>
    </w:p>
    <w:p w14:paraId="4328E6E6">
      <w:pPr>
        <w:rPr>
          <w:rFonts w:hint="eastAsia"/>
        </w:rPr>
      </w:pPr>
      <w:r>
        <w:rPr>
          <w:rFonts w:hint="eastAsia"/>
        </w:rPr>
        <w:t>　　二是监督执纪的精准性和有效性有待进一步提高。在日常监督中，对苗头性、倾向性问题的发现和处置有时还不够及时果断，存在一定程度的“好人主义”思想。在运用监督执纪“四种形态”特别是第一、第二种形态方面，尚需更加精准、更加灵活，以达到惩前毖后、治病救人的目的。</w:t>
      </w:r>
    </w:p>
    <w:p w14:paraId="30C16C53">
      <w:pPr>
        <w:rPr>
          <w:rFonts w:hint="eastAsia"/>
        </w:rPr>
      </w:pPr>
    </w:p>
    <w:p w14:paraId="2D90BB66">
      <w:pPr>
        <w:rPr>
          <w:rFonts w:hint="eastAsia"/>
        </w:rPr>
      </w:pPr>
      <w:r>
        <w:rPr>
          <w:rFonts w:hint="eastAsia"/>
        </w:rPr>
        <w:t>　　三是廉政风险防控体系仍需进一步织密扎牢。虽然已经梳理了风险点并制定了防控措施，但在一些新形势下出现的廉政风险识别上还不够敏感，对一些隐蔽性、复杂性风险的预判和防范仍存在盲区。制度执行的刚性有时也需要进一步强化，以杜绝“牛栏关猫”现象。</w:t>
      </w:r>
    </w:p>
    <w:p w14:paraId="25E135D7">
      <w:pPr>
        <w:rPr>
          <w:rFonts w:hint="eastAsia"/>
        </w:rPr>
      </w:pPr>
    </w:p>
    <w:p w14:paraId="5531E991">
      <w:pPr>
        <w:rPr>
          <w:rFonts w:hint="eastAsia"/>
        </w:rPr>
      </w:pPr>
      <w:r>
        <w:rPr>
          <w:rFonts w:hint="eastAsia"/>
        </w:rPr>
        <w:t>　　四是党建与业务融合的深度广度仍需拓展。部分领域和环节的党建工作与业务工作结合得不够紧密，存在“两张皮”现象。在将党建优势转化为推动业务发展的新动能方面，创新举措还不够多，成效还不够明显，未能充分发挥党建工作的引领保障作用。</w:t>
      </w:r>
    </w:p>
    <w:p w14:paraId="1DB64F9B">
      <w:pPr>
        <w:rPr>
          <w:rFonts w:hint="eastAsia"/>
        </w:rPr>
      </w:pPr>
    </w:p>
    <w:p w14:paraId="778354DF">
      <w:pPr>
        <w:rPr>
          <w:rFonts w:hint="eastAsia"/>
        </w:rPr>
      </w:pPr>
      <w:r>
        <w:rPr>
          <w:rFonts w:hint="eastAsia"/>
        </w:rPr>
        <w:t>　　干部队伍的内生动力和创新活力有待进一步激发。在激励机制和容错纠错机制方面仍需完善，部分干部存在“求稳怕乱”心态，创新意识和担当精神有所不足。对于青年干部的培养和梯队建设，需要更多针对性的举措，以确保事业薪火相传。</w:t>
      </w:r>
    </w:p>
    <w:p w14:paraId="09B9A43D">
      <w:pPr>
        <w:rPr>
          <w:rFonts w:hint="eastAsia"/>
        </w:rPr>
      </w:pPr>
    </w:p>
    <w:p w14:paraId="77DB536E">
      <w:pPr>
        <w:rPr>
          <w:rFonts w:hint="eastAsia"/>
        </w:rPr>
      </w:pPr>
      <w:r>
        <w:rPr>
          <w:rFonts w:hint="eastAsia"/>
        </w:rPr>
        <w:t>　　三、下一步打算</w:t>
      </w:r>
    </w:p>
    <w:p w14:paraId="0408B58C">
      <w:pPr>
        <w:rPr>
          <w:rFonts w:hint="eastAsia"/>
        </w:rPr>
      </w:pPr>
    </w:p>
    <w:p w14:paraId="18A74319">
      <w:pPr>
        <w:rPr>
          <w:rFonts w:hint="eastAsia"/>
        </w:rPr>
      </w:pPr>
      <w:r>
        <w:rPr>
          <w:rFonts w:hint="eastAsia"/>
        </w:rPr>
        <w:t>　　面对新形势新任务新要求，本人将以习近平新时代中国特色社会主义思想为指导，聚焦主责主业，以更坚定的政治自觉、更务实的工作作风、更有效的措施办法，持续深化全面从严治党，全面履行“一岗双责”，为推动全局各项事业高质量发展提供坚强政治保证。</w:t>
      </w:r>
    </w:p>
    <w:p w14:paraId="7D00AB14">
      <w:pPr>
        <w:rPr>
          <w:rFonts w:hint="eastAsia"/>
        </w:rPr>
      </w:pPr>
    </w:p>
    <w:p w14:paraId="4E388AA5">
      <w:pPr>
        <w:rPr>
          <w:rFonts w:hint="eastAsia"/>
        </w:rPr>
      </w:pPr>
      <w:r>
        <w:rPr>
          <w:rFonts w:hint="eastAsia"/>
        </w:rPr>
        <w:t>　　一是持续强化理论武装，在学深悟透中筑牢信仰之基。坚持把学习贯彻习近平新时代中国特色社会主义思想作为终身课题，紧跟党中央决策部署，在深学细悟、真信笃行上下功夫。创新学习形式，深化党纪学习教育，引导党员干部原原本本学、联系实际学，切实做到学思用贯通、知信行统一，不断提高政治判断力、政治领悟力、政治执行力。</w:t>
      </w:r>
    </w:p>
    <w:p w14:paraId="1B4A23E8">
      <w:pPr>
        <w:rPr>
          <w:rFonts w:hint="eastAsia"/>
        </w:rPr>
      </w:pPr>
    </w:p>
    <w:p w14:paraId="43E73F61">
      <w:pPr>
        <w:rPr>
          <w:rFonts w:hint="eastAsia"/>
        </w:rPr>
      </w:pPr>
      <w:r>
        <w:rPr>
          <w:rFonts w:hint="eastAsia"/>
        </w:rPr>
        <w:t>　　二是层层压实管党治党责任，在真抓实干中推动责任落地。严格履行“第一责任人”职责，以上率下，抓班子带队伍，督促班子成员和各部门负责人认真履行“一岗双责”。健全完善全面从严治党责任体系和考核评价机制，加大督促检查和追责问责力度，将压力传导到末梢，确保全面从严治党各项任务不折不扣落实到位。</w:t>
      </w:r>
    </w:p>
    <w:p w14:paraId="7BC48AAE">
      <w:pPr>
        <w:rPr>
          <w:rFonts w:hint="eastAsia"/>
        </w:rPr>
      </w:pPr>
    </w:p>
    <w:p w14:paraId="46BEE395">
      <w:pPr>
        <w:rPr>
          <w:rFonts w:hint="eastAsia"/>
        </w:rPr>
      </w:pPr>
      <w:r>
        <w:rPr>
          <w:rFonts w:hint="eastAsia"/>
        </w:rPr>
        <w:t>　　三是纵深推进正风肃纪反腐，在常态长效中营造清廉生态。持之以恒落实中央八项规定精神，坚决纠治形式主义、官僚主义。加强日常监督和专项检查，运用好监督执纪“四种形态”，抓早抓小、防微杜渐。深化廉政风险防控，加强对重点领域、关键岗位和权力运行的监督制约，坚持“零容忍”态度惩治腐败，一体推进不敢腐、不能腐、不想腐。</w:t>
      </w:r>
    </w:p>
    <w:p w14:paraId="11BCBDDB">
      <w:pPr>
        <w:rPr>
          <w:rFonts w:hint="eastAsia"/>
        </w:rPr>
      </w:pPr>
    </w:p>
    <w:p w14:paraId="726B9280">
      <w:pPr>
        <w:rPr>
          <w:rFonts w:hint="eastAsia"/>
        </w:rPr>
      </w:pPr>
      <w:r>
        <w:rPr>
          <w:rFonts w:hint="eastAsia"/>
        </w:rPr>
        <w:t>　　四是深度融合党建与业务工作，在守正创新中赋能事业发展。坚持以高质量党建引领高质量发展，推动党建工作与业务工作深度融合、同向发力。创新“党建+”模式，围绕发展重点难点，搭建党员发挥作用平台，激励党员干部担当作为。健全考核激励机制，将党建实效作为衡量业务工作成效的重要标尺，以党建新成效引领事业新发展。</w:t>
      </w:r>
    </w:p>
    <w:p w14:paraId="64D591F8">
      <w:pPr>
        <w:rPr>
          <w:rFonts w:hint="eastAsia"/>
        </w:rPr>
      </w:pPr>
    </w:p>
    <w:p w14:paraId="1F7170F2">
      <w:pPr>
        <w:rPr>
          <w:rFonts w:hint="eastAsia"/>
        </w:rPr>
      </w:pPr>
      <w:r>
        <w:rPr>
          <w:rFonts w:hint="eastAsia"/>
        </w:rPr>
        <w:t>　　五是加强干部队伍建设，在严管厚爱中激发内生动力。坚持新时代好干部标准，严把选人用人政治关、品行关、能力关、廉洁关。加强干部教育培训和实践锻炼，提升专业能力和综合素质。健全容错纠错机制和激励保障机制，旗帜鲜明为敢于担当、善于作为的干部撑腰鼓劲，营造风清气正、干事创业的良好政治生态，为实现中华民族伟大复兴的中国梦贡献全局力量。</w:t>
      </w:r>
    </w:p>
    <w:p w14:paraId="574DAEFE">
      <w:pPr>
        <w:rPr>
          <w:rFonts w:hint="eastAsia"/>
        </w:rPr>
      </w:pPr>
    </w:p>
    <w:p w14:paraId="2586F6E5">
      <w:pPr>
        <w:rPr>
          <w:rFonts w:hint="eastAsia"/>
        </w:rPr>
      </w:pPr>
      <w:r>
        <w:rPr>
          <w:rFonts w:hint="eastAsia"/>
        </w:rPr>
        <w:t>2025年度党员干部履行全面从严治党“一岗双责”情况报告</w:t>
      </w:r>
    </w:p>
    <w:p w14:paraId="45224AA8">
      <w:pPr>
        <w:rPr>
          <w:rFonts w:hint="eastAsia"/>
        </w:rPr>
      </w:pPr>
      <w:r>
        <w:rPr>
          <w:rFonts w:hint="eastAsia"/>
        </w:rPr>
        <w:t>　　2025年，本人严格对照党章党规党纪，认真学习贯彻党中央关于全面从严治党的决策部署，始终将落实“一岗双责”作为重大政治任务，坚持业务工作与党风廉政建设两手抓、两手硬，在推动自然资源事业发展中自觉担当、主动作为，切实做到守土有责、守土负责、守土尽责。</w:t>
      </w:r>
    </w:p>
    <w:p w14:paraId="1D826A55">
      <w:pPr>
        <w:rPr>
          <w:rFonts w:hint="eastAsia"/>
        </w:rPr>
      </w:pPr>
    </w:p>
    <w:p w14:paraId="16F53C4A">
      <w:pPr>
        <w:rPr>
          <w:rFonts w:hint="eastAsia"/>
        </w:rPr>
      </w:pPr>
      <w:r>
        <w:rPr>
          <w:rFonts w:hint="eastAsia"/>
        </w:rPr>
        <w:t>　　一、强化政治引领，筑牢思想根基</w:t>
      </w:r>
    </w:p>
    <w:p w14:paraId="1A9420F4">
      <w:pPr>
        <w:rPr>
          <w:rFonts w:hint="eastAsia"/>
        </w:rPr>
      </w:pPr>
    </w:p>
    <w:p w14:paraId="36F3EE72">
      <w:pPr>
        <w:rPr>
          <w:rFonts w:hint="eastAsia"/>
        </w:rPr>
      </w:pPr>
      <w:r>
        <w:rPr>
          <w:rFonts w:hint="eastAsia"/>
        </w:rPr>
        <w:t>　　（一）持续深化理论武装。一是深入学习习近平新时代中国特色社会主义思想，特别是关于生态文明建设、自然资源管理的重要论述，全年参加局党组理论学习中心组集中学习18次，带头交流发言6次，撰写心得体会4篇，努力掌握贯穿其中的立场观点方法。二是及时跟进学习党中央最新精神和重大决策部署，对中央经济工作会议、中央农村工作会议及关于耕地保护、生态保护红线等重要指示批示精神，第一时间组织传达学习，并结合分管工作研究贯彻落实意见，确保上级精神不折不扣落到实处。三是常态化开展党性教育，积极参加所在党支部组织生活，带头讲授专题党课2次，引导分管领域党员干部深刻领悟“两个确立”的决定性意义，增强“四个意识”、坚定“四个自信”、做到“两个维护”。</w:t>
      </w:r>
    </w:p>
    <w:p w14:paraId="6DE05562">
      <w:pPr>
        <w:rPr>
          <w:rFonts w:hint="eastAsia"/>
        </w:rPr>
      </w:pPr>
    </w:p>
    <w:p w14:paraId="2A1356EF">
      <w:pPr>
        <w:rPr>
          <w:rFonts w:hint="eastAsia"/>
        </w:rPr>
      </w:pPr>
      <w:r>
        <w:rPr>
          <w:rFonts w:hint="eastAsia"/>
        </w:rPr>
        <w:t>　　（二）坚决贯彻上级决策。始终胸怀“国之大者”，将维护国家粮食安全、生态安全作为最高政治责任。在具体工作中，坚决执行最严格的耕地保护制度，主持修订完善了本地区耕地占补平衡实施细则，全年共审核审批涉及占用耕地项目37个，均严格落实“占一补一、占优补优”要求，确保耕地总量不减少、质量有提升。坚决守住生态保护红线，对涉及自然保护区、生态敏感区的规划选址和项目审批实行“一票否决”，有效遏制了违规开发行为。在矿产资源管理方面，严格执行国家产业政策和环保要求，依法依规关闭不符合条件的矿山企业5家，从源头上防范化解了生态环境风险。</w:t>
      </w:r>
    </w:p>
    <w:p w14:paraId="279BF698">
      <w:pPr>
        <w:rPr>
          <w:rFonts w:hint="eastAsia"/>
        </w:rPr>
      </w:pPr>
    </w:p>
    <w:p w14:paraId="1E0B9405">
      <w:pPr>
        <w:rPr>
          <w:rFonts w:hint="eastAsia"/>
        </w:rPr>
      </w:pPr>
      <w:r>
        <w:rPr>
          <w:rFonts w:hint="eastAsia"/>
        </w:rPr>
        <w:t>　　（三）自觉提升政治能力。注重在复杂斗争和急难险重任务中锤炼政治品格。面对某重点工程建设项目用地报批中的历史遗留问题，坚持原则、敢于碰硬，组织专班深入调查核实，顶住各方压力，依法依规作出处理决定，既保障了重大项目建设进度，又维护了土地管理法律法规的严肃性和权威性，得到了上级部门的肯定。通过实践锻炼，进一步提升了从政治上看问题、办事情的能力，确保了各项工作始终沿着正确方向前进。</w:t>
      </w:r>
    </w:p>
    <w:p w14:paraId="6AE6C14B">
      <w:pPr>
        <w:rPr>
          <w:rFonts w:hint="eastAsia"/>
        </w:rPr>
      </w:pPr>
    </w:p>
    <w:p w14:paraId="6B7575C6">
      <w:pPr>
        <w:rPr>
          <w:rFonts w:hint="eastAsia"/>
        </w:rPr>
      </w:pPr>
      <w:r>
        <w:rPr>
          <w:rFonts w:hint="eastAsia"/>
        </w:rPr>
        <w:t>　　二、聚焦主责主业，推动责任落地</w:t>
      </w:r>
    </w:p>
    <w:p w14:paraId="0136493B">
      <w:pPr>
        <w:rPr>
          <w:rFonts w:hint="eastAsia"/>
        </w:rPr>
      </w:pPr>
    </w:p>
    <w:p w14:paraId="1B197773">
      <w:pPr>
        <w:rPr>
          <w:rFonts w:hint="eastAsia"/>
        </w:rPr>
      </w:pPr>
      <w:r>
        <w:rPr>
          <w:rFonts w:hint="eastAsia"/>
        </w:rPr>
        <w:t>　　落实“一岗双责”，关键在于将管党治党要求融入分管业务工作，做到知责于心、担责于身、履责于行，实现党建与业务同频共振、相互促进。</w:t>
      </w:r>
    </w:p>
    <w:p w14:paraId="14A3EAAA">
      <w:pPr>
        <w:rPr>
          <w:rFonts w:hint="eastAsia"/>
        </w:rPr>
      </w:pPr>
    </w:p>
    <w:p w14:paraId="0CF09221">
      <w:pPr>
        <w:rPr>
          <w:rFonts w:hint="eastAsia"/>
        </w:rPr>
      </w:pPr>
      <w:r>
        <w:rPr>
          <w:rFonts w:hint="eastAsia"/>
        </w:rPr>
        <w:t>　　（一）压实层级管理责任。一是明确责任分工。根据局党组统一部署，结合分管工作实际，制定个人年度“一岗双责”责任清单，细化分解目标任务，明确时间节点和具体措施，并与分管科室负责人签订党风廉政建设责任书，形成一级抓一级、层层抓落实的责任链条。二是加强日常督导。坚持定期听取分管科室党风廉政建设情况汇报，每季度至少开展一次专项检查或调研，重点检查政策执行、项目审批、资金使用等情况，及时发现苗头性、倾向性问题，提出整改要求。全年共开展监督检查12次，发现问题隐患8项，均已督促整改到位。三是强化考核问责。将党风廉政建设情况纳入分管科室年度绩效考核重要内容，与评优评先、干部推荐等挂钩，对履职不力的进行提醒谈话，切实传导压力、激发动力。</w:t>
      </w:r>
    </w:p>
    <w:p w14:paraId="1A3360F5">
      <w:pPr>
        <w:rPr>
          <w:rFonts w:hint="eastAsia"/>
        </w:rPr>
      </w:pPr>
    </w:p>
    <w:p w14:paraId="0123D2D2">
      <w:pPr>
        <w:rPr>
          <w:rFonts w:hint="eastAsia"/>
        </w:rPr>
      </w:pPr>
      <w:r>
        <w:rPr>
          <w:rFonts w:hint="eastAsia"/>
        </w:rPr>
        <w:t>　　（二）规范权力运行机制。一是优化审批流程。针对自然资源领域行政审批事项多、环节长的特点，牵头推进“放管服”改革，大力推行“互联网+政务服务”，将建设用地预审、规划许可等15项高频事项纳入网上办理平台，审批时限平均压缩40%以上，有效减少了自由裁量空间，提高了服务效率。二是完善内控制度。组织修订《重大项目集体决策制度》《财务管理办法》《政府采购实施细则》等内部管理制度6项，进一步扎紧制度笼子。特别是在土地出让、矿业权设置等重点领域，严格执行“三重一大”决策程序，全年主持召开专题会议研究重大事项15次，所有决策均经过充分论证、集体讨论、会议决定，并做好全程记录备查。三是推动信息公开。坚持以公开促公正，依托政府门户网站和政务服务平台，及时公开土地供应计划、矿业权出让公告、行政处罚结果等信息，主动接受社会监督，让权力在阳光下运行。</w:t>
      </w:r>
    </w:p>
    <w:p w14:paraId="5BD09ED9">
      <w:pPr>
        <w:rPr>
          <w:rFonts w:hint="eastAsia"/>
        </w:rPr>
      </w:pPr>
    </w:p>
    <w:p w14:paraId="21351E8A">
      <w:pPr>
        <w:rPr>
          <w:rFonts w:hint="eastAsia"/>
        </w:rPr>
      </w:pPr>
      <w:r>
        <w:rPr>
          <w:rFonts w:hint="eastAsia"/>
        </w:rPr>
        <w:t>　　（三）服务中心大局工作。坚持围绕中心、服务大局，把落实“一岗双责”的成效体现在推动高质量发展上。全力保障重点项目用地需求，建立重点项目用地保障台账，实行“一对一”跟踪服务，全年为重点项目协调解决用地指标1800亩，有力支撑了地方经济社会发展。扎实推进国土空间规划编制工作，组织专家团队深入调研论证，广泛征求社会各界意见，确保规划的科学性、前瞻性和可操作性。深入开展违法违规用地专项整治行动，牵头组建联合执法队伍，查处违法占地案件23宗，复耕复绿土地面积150亩，有效维护了土地管理秩序。</w:t>
      </w:r>
    </w:p>
    <w:p w14:paraId="3AECBACD">
      <w:pPr>
        <w:rPr>
          <w:rFonts w:hint="eastAsia"/>
        </w:rPr>
      </w:pPr>
    </w:p>
    <w:p w14:paraId="5F3CCC9E">
      <w:pPr>
        <w:rPr>
          <w:rFonts w:hint="eastAsia"/>
        </w:rPr>
      </w:pPr>
      <w:r>
        <w:rPr>
          <w:rFonts w:hint="eastAsia"/>
        </w:rPr>
        <w:t>　　三、深化作风建设，涵养清风正气</w:t>
      </w:r>
    </w:p>
    <w:p w14:paraId="4F5A5244">
      <w:pPr>
        <w:rPr>
          <w:rFonts w:hint="eastAsia"/>
        </w:rPr>
      </w:pPr>
    </w:p>
    <w:p w14:paraId="315200D3">
      <w:pPr>
        <w:rPr>
          <w:rFonts w:hint="eastAsia"/>
        </w:rPr>
      </w:pPr>
      <w:r>
        <w:rPr>
          <w:rFonts w:hint="eastAsia"/>
        </w:rPr>
        <w:t>　　作风建设永远在路上。始终把纠治“四风”、弘扬新风正气作为落实“一岗双责”的重要内容，着力营造风清气正、干事创业的良好政治生态。</w:t>
      </w:r>
    </w:p>
    <w:p w14:paraId="1CB535E9">
      <w:pPr>
        <w:rPr>
          <w:rFonts w:hint="eastAsia"/>
        </w:rPr>
      </w:pPr>
    </w:p>
    <w:p w14:paraId="568C5AAF">
      <w:pPr>
        <w:rPr>
          <w:rFonts w:hint="eastAsia"/>
        </w:rPr>
      </w:pPr>
      <w:r>
        <w:rPr>
          <w:rFonts w:hint="eastAsia"/>
        </w:rPr>
        <w:t>　　（一）持之以恒纠治“四风”。一是紧盯关键节点。在元旦、春节、中秋、国庆等重要节假日前，通过召开廉政提醒会、发送廉洁短信等方式，反复强调纪律要求，严防“节日腐败”。全年未发生分管领域人员违反纪律规定及其要求的问题。二是整治形式主义官僚主义。带头改进文风会风，精简文件简报，压缩会议数量和时长，让基层干部有更多时间和精力抓落实。针对基层反映强烈的报表过多、检查过频等问题，组织力量进行梳理整合，取消非必要报表3项，合并检查事项2类，切实为基层减负松绑。三是深入基层一线。坚持每月不少于2次深入乡镇、村组和企业开展调研，面对面听取群众和企业诉求，现场办公解决问题。例如，针对某镇村民反映宅基地审批慢的问题，当场协调相关科室简化流程，将审批时间由原来的30个工作日缩短至15个工作日，得到群众好评。</w:t>
      </w:r>
    </w:p>
    <w:p w14:paraId="41225DE0">
      <w:pPr>
        <w:rPr>
          <w:rFonts w:hint="eastAsia"/>
        </w:rPr>
      </w:pPr>
    </w:p>
    <w:p w14:paraId="0A564408">
      <w:pPr>
        <w:rPr>
          <w:rFonts w:hint="eastAsia"/>
        </w:rPr>
      </w:pPr>
      <w:r>
        <w:rPr>
          <w:rFonts w:hint="eastAsia"/>
        </w:rPr>
        <w:t>　　（二）大力弘扬实干作风。一是倡导“马上就办、真抓实干”精神。对上级交办的任务、群众反映的问题，做到第一时间响应、第一时间处置、第一时间反馈，确保事事有回音、件件有着落。二是树立正确政绩观。坚持实事求是，不搞“形象工程”“政绩工程”，在推进生态修复项目中，尊重自然规律，注重实际效果，杜绝过度人为干预和铺张浪费。三是勇于担当作为。面对历史遗留的不动产登记难问题，主动认领任务，成立工作专班，创新提出“证缴分离”“容缺受理”等解决方案，累计化解历史遗留问题导致的不动产登记难案件426件，惠及群众近万人，相关经验做法被上级部门推广。</w:t>
      </w:r>
    </w:p>
    <w:p w14:paraId="4A474358">
      <w:pPr>
        <w:rPr>
          <w:rFonts w:hint="eastAsia"/>
        </w:rPr>
      </w:pPr>
    </w:p>
    <w:p w14:paraId="6F5C19D5">
      <w:pPr>
        <w:rPr>
          <w:rFonts w:hint="eastAsia"/>
        </w:rPr>
      </w:pPr>
      <w:r>
        <w:rPr>
          <w:rFonts w:hint="eastAsia"/>
        </w:rPr>
        <w:t>　　（三）构建亲清政商关系。在服务企业发展过程中，始终坚持原则、守住底线。一方面，积极为企业提供优质高效的服务，主动上门宣讲政策、指导申报，帮助企业解决用地难题；另一方面，严格遵守廉洁自律各项规定，坚决杜绝利用职权或职务影响为本人、亲属及特定关系人谋取不正当利益，坚决抵制各种形式的宴请、礼品礼金，做到交往有道、公私分明，共同营造健康有序的营商环境。</w:t>
      </w:r>
    </w:p>
    <w:p w14:paraId="7544CA4F">
      <w:pPr>
        <w:rPr>
          <w:rFonts w:hint="eastAsia"/>
        </w:rPr>
      </w:pPr>
    </w:p>
    <w:p w14:paraId="5AA93921">
      <w:pPr>
        <w:rPr>
          <w:rFonts w:hint="eastAsia"/>
        </w:rPr>
      </w:pPr>
      <w:r>
        <w:rPr>
          <w:rFonts w:hint="eastAsia"/>
        </w:rPr>
        <w:t>　　四、加强教育监督，筑牢廉洁防线</w:t>
      </w:r>
    </w:p>
    <w:p w14:paraId="3551FBA6">
      <w:pPr>
        <w:rPr>
          <w:rFonts w:hint="eastAsia"/>
        </w:rPr>
      </w:pPr>
    </w:p>
    <w:p w14:paraId="2E6A5D51">
      <w:pPr>
        <w:rPr>
          <w:rFonts w:hint="eastAsia"/>
        </w:rPr>
      </w:pPr>
      <w:r>
        <w:rPr>
          <w:rFonts w:hint="eastAsia"/>
        </w:rPr>
        <w:t>　　坚持教育在先、预防为主，把对分管领域党员干部的日常教育、管理和监督抓在经常、严在日常，切实筑牢拒腐防变的思想道德防线。</w:t>
      </w:r>
    </w:p>
    <w:p w14:paraId="2F114B78">
      <w:pPr>
        <w:rPr>
          <w:rFonts w:hint="eastAsia"/>
        </w:rPr>
      </w:pPr>
    </w:p>
    <w:p w14:paraId="0B29C99B">
      <w:pPr>
        <w:rPr>
          <w:rFonts w:hint="eastAsia"/>
        </w:rPr>
      </w:pPr>
      <w:r>
        <w:rPr>
          <w:rFonts w:hint="eastAsia"/>
        </w:rPr>
        <w:t>　　（一）常态化开展警示教育。一是组织观看《零容忍》《永远吹冲锋号》等专题警示教育片，通报自然资源系统违纪违法典型案例，用身边事教育身边人，引导党员干部知敬畏、存戒惧、守底线。全年共组织集中警示教育活动6场，覆盖分管领域全体干部职工。二是开展廉政谈话提醒。坚持抓早抓小，对新任职、新入职干部必谈，对出现苗头性、倾向性问题的干部必谈，对关键岗位人员定期谈。全年开展各类廉政谈话40余人次，做到提醒在前、防范在先。三是加强廉洁文化建设。组织开展“清风自然”主题征文、廉政书画展等活动，利用单位宣传栏、电子屏等阵地宣传廉洁文化格言警句，营造崇廉尚洁的浓厚氛围。</w:t>
      </w:r>
    </w:p>
    <w:p w14:paraId="7F506F1B">
      <w:pPr>
        <w:rPr>
          <w:rFonts w:hint="eastAsia"/>
        </w:rPr>
      </w:pPr>
    </w:p>
    <w:p w14:paraId="63E4D348">
      <w:pPr>
        <w:rPr>
          <w:rFonts w:hint="eastAsia"/>
        </w:rPr>
      </w:pPr>
      <w:r>
        <w:rPr>
          <w:rFonts w:hint="eastAsia"/>
        </w:rPr>
        <w:t>　　（二）精准化排查廉洁风险。一是全面梳理风险点。组织分管科室对照岗位职责、业务流程，全面排查在土地审批、规划调整、执法监察、项目验收、资金拨付等环节存在的廉洁风险点，共梳理出高风险点12个、中风险点18个。二是制定防控措施。针对排查出的风险点，逐项研究制定防控措施，明确责任人和监督人，形成《廉洁风险防控手册》，并动态更新完善。三是强化过程监督。对重大项目、大额资金使用等关键环节，坚持事前介入、事中跟踪、事后评估，确保权力规范运行。</w:t>
      </w:r>
    </w:p>
    <w:p w14:paraId="2FCC17C4">
      <w:pPr>
        <w:rPr>
          <w:rFonts w:hint="eastAsia"/>
        </w:rPr>
      </w:pPr>
    </w:p>
    <w:p w14:paraId="35590E0E">
      <w:pPr>
        <w:rPr>
          <w:rFonts w:hint="eastAsia"/>
        </w:rPr>
      </w:pPr>
      <w:r>
        <w:rPr>
          <w:rFonts w:hint="eastAsia"/>
        </w:rPr>
        <w:t>　　（三）严格执行纪律规矩。一是带头遵规守纪。严格遵守党的政治纪律、组织纪律、廉洁纪律、群众纪律、工作纪律、生活纪律，自觉净化社交圈、生活圈、朋友圈，始终保持清正廉洁的政治本色。二是支持执纪问责。对分管领域发生的违规违纪问题，坚持原则、不徇私情，积极配合纪检监察机构调查处理，绝不姑息迁就。年内，对1名因工作失职造成不良影响的干部进行了严肃批评教育，并督促其作出深刻检查。三是注重家风建设。严格约束家属子女和身边工作人员，教育引导他们遵纪守法、本分做人，防止“裙带腐败”“衙内腐败”，筑牢家庭廉洁防线。</w:t>
      </w:r>
    </w:p>
    <w:p w14:paraId="6EC61472">
      <w:pPr>
        <w:rPr>
          <w:rFonts w:hint="eastAsia"/>
        </w:rPr>
      </w:pPr>
    </w:p>
    <w:p w14:paraId="558CA234">
      <w:pPr>
        <w:rPr>
          <w:rFonts w:hint="eastAsia"/>
        </w:rPr>
      </w:pPr>
      <w:r>
        <w:rPr>
          <w:rFonts w:hint="eastAsia"/>
        </w:rPr>
        <w:t>　　回顾一年来的工作，虽然在履行“一岗双责”方面做了一些工作，但对照党中央的高标准严要求，仍存在一些不足。例如，理论学习的系统性和转化运用能力有待进一步提升；对新形势下廉洁风险的研判还需更加精准；对年轻干部的教育管理方式有待创新。</w:t>
      </w:r>
    </w:p>
    <w:p w14:paraId="6DA2175E">
      <w:pPr>
        <w:rPr>
          <w:rFonts w:hint="eastAsia"/>
        </w:rPr>
      </w:pPr>
    </w:p>
    <w:p w14:paraId="2FE6EE56">
      <w:pPr>
        <w:rPr>
          <w:rFonts w:hint="eastAsia"/>
        </w:rPr>
      </w:pPr>
      <w:r>
        <w:rPr>
          <w:rFonts w:hint="eastAsia"/>
        </w:rPr>
        <w:t>　　下一步，将继续以高度的政治自觉和强烈的责任担当，持续用力、久久为功，不断把“一岗双责”引向深入。一是在深化理论武装上再发力。持续深入学习党的创新理论，特别是关于党的自我革命的重要思想，不断提高政治判断力、政治领悟力、政治执行力。坚持学以致用，切实把学习成果转化为谋划工作的思路、促进发展的举措、防范风险的能力。二是在压实责任链条上再加力。进一步细化完善责任清单，强化对分管领域“一把手”和领导班子的监督，推动压力层层传导、责任环环相扣。加强对重点工作、关键环节的监督检查，确保权力运行到哪里，监督就跟进到哪里。三是在防控廉洁风险上再聚力。紧密结合自然资源工作新特点新变化，动态更新廉洁风险点和防控措施。大力推进智慧监管平台建设，运用大数据等技术手段提升监督效能，努力构建全方位、立体化的风险防控体系。四是在培育优良作风上再着力。持续巩固拓展作风建设成果，坚决纠治损害群众利益的不正之风。大兴调查研究之风，走好新时代党的群众路线，用心用情用力解决好群众在自然资源领域的急难愁盼问题。五是在锻造过硬队伍上再努力。加强对分管领域党员干部的日常教育、管理和监督，特别是加大对年轻干部的培养力度，帮助他们系好廉洁从政的“第一粒扣子”。坚持严管厚爱结合，激励干部敢于担当、积极作为，为推动自然资源事业高质量发展提供坚强保障。</w:t>
      </w:r>
    </w:p>
    <w:p w14:paraId="397CCEB0">
      <w:pPr>
        <w:rPr>
          <w:rFonts w:hint="eastAsia"/>
        </w:rPr>
      </w:pPr>
    </w:p>
    <w:p w14:paraId="31CE4B66">
      <w:pPr>
        <w:rPr>
          <w:rFonts w:hint="eastAsia"/>
        </w:rPr>
      </w:pPr>
      <w:r>
        <w:rPr>
          <w:rFonts w:hint="eastAsia"/>
        </w:rPr>
        <w:t>2025年县委副书记履行党建和党风廉政建设“一岗双责”工作情况汇报</w:t>
      </w:r>
    </w:p>
    <w:p w14:paraId="08BA44DC">
      <w:pPr>
        <w:rPr>
          <w:rFonts w:hint="eastAsia"/>
        </w:rPr>
      </w:pPr>
    </w:p>
    <w:p w14:paraId="305C7616">
      <w:pPr>
        <w:rPr>
          <w:rFonts w:hint="eastAsia"/>
        </w:rPr>
      </w:pPr>
      <w:r>
        <w:rPr>
          <w:rFonts w:hint="eastAsia"/>
        </w:rPr>
        <w:t>　　2025年，在县委的坚强领导下，本人坚持以习近平新时代中国特色社会主义思想为指导，深入学习贯彻党的二十大和二十届三中、四中全会精神，全面落实新时代党的建设总要求，紧扣全面从严治党主线，牢牢扛起党建和党风廉政建设“一岗双责”政治责任，坚持把党建工作与分管业务工作同部署、同推进、同考核，切实做到两手抓、两手硬、两促进。一年来，始终以政治建设为统领，聚焦主责主业，强化担当作为，推动分管领域党建工作不断走深走实，党风廉政建设持续向好，为全县经济社会高质量发展提供了坚强政治保障。</w:t>
      </w:r>
    </w:p>
    <w:p w14:paraId="5F16DA8A">
      <w:pPr>
        <w:rPr>
          <w:rFonts w:hint="eastAsia"/>
        </w:rPr>
      </w:pPr>
    </w:p>
    <w:p w14:paraId="00083EB8">
      <w:pPr>
        <w:rPr>
          <w:rFonts w:hint="eastAsia"/>
        </w:rPr>
      </w:pPr>
      <w:r>
        <w:rPr>
          <w:rFonts w:hint="eastAsia"/>
        </w:rPr>
        <w:t>　　一、主要工作开展情况</w:t>
      </w:r>
    </w:p>
    <w:p w14:paraId="0B3F4D5B">
      <w:pPr>
        <w:rPr>
          <w:rFonts w:hint="eastAsia"/>
        </w:rPr>
      </w:pPr>
    </w:p>
    <w:p w14:paraId="5614DA2F">
      <w:pPr>
        <w:rPr>
          <w:rFonts w:hint="eastAsia"/>
        </w:rPr>
      </w:pPr>
      <w:r>
        <w:rPr>
          <w:rFonts w:hint="eastAsia"/>
        </w:rPr>
        <w:t>　　（一）坚持政治引领，切实扛牢管党治党政治责任</w:t>
      </w:r>
    </w:p>
    <w:p w14:paraId="36A73C0C">
      <w:pPr>
        <w:rPr>
          <w:rFonts w:hint="eastAsia"/>
        </w:rPr>
      </w:pPr>
    </w:p>
    <w:p w14:paraId="23E2DBF1">
      <w:pPr>
        <w:rPr>
          <w:rFonts w:hint="eastAsia"/>
        </w:rPr>
      </w:pPr>
      <w:r>
        <w:rPr>
          <w:rFonts w:hint="eastAsia"/>
        </w:rPr>
        <w:t>　　一是始终把党的政治建设摆在首位。深入学习贯彻习近平总书记关于全面从严治党的重要论述，坚决贯彻落实党中央关于加强党的政治建设的决策部署，严明政治纪律和政治规矩，坚定拥护“两个确立”、坚决做到“两个维护”。严格执行《关于新形势下党内政治生活的若干准则》，带头落实民主集中制原则，凡属重大事项均提交集体研究决定，确保决策科学化、民主化、规范化。全年主持召开分管领域专题党委会6次，研究党建和党风廉政建设重点工作12项，推动形成党委统一领导、班子成员各负其责、一级抓一级、层层抓落实的工作格局。</w:t>
      </w:r>
    </w:p>
    <w:p w14:paraId="7D7BC120">
      <w:pPr>
        <w:rPr>
          <w:rFonts w:hint="eastAsia"/>
        </w:rPr>
      </w:pPr>
    </w:p>
    <w:p w14:paraId="0E7A6A2D">
      <w:pPr>
        <w:rPr>
          <w:rFonts w:hint="eastAsia"/>
        </w:rPr>
      </w:pPr>
      <w:r>
        <w:rPr>
          <w:rFonts w:hint="eastAsia"/>
        </w:rPr>
        <w:t>　　二是压紧压实“一岗双责”责任链条。根据县委分工安排，本人认真履行分管领域党建和党风廉政建设直接责任人职责，制定印发《2025年分管领域党建工作要点》《党风廉政建设责任清单》，明确任务分工、时间节点和工作要求，推动责任落实到岗到人。定期开展谈心谈话，对分管部门主要负责人开展廉政提醒谈话18人次，对新提拔干部进行任前廉政谈话7人次，及时发现苗头性、倾向性问题并予以纠正。严格落实“三重一大”事项报告制度，全年报备重大事项决策9项，确保权力运行公开透明、规范有序。</w:t>
      </w:r>
    </w:p>
    <w:p w14:paraId="77C671DD">
      <w:pPr>
        <w:rPr>
          <w:rFonts w:hint="eastAsia"/>
        </w:rPr>
      </w:pPr>
    </w:p>
    <w:p w14:paraId="623FA6B8">
      <w:pPr>
        <w:rPr>
          <w:rFonts w:hint="eastAsia"/>
        </w:rPr>
      </w:pPr>
      <w:r>
        <w:rPr>
          <w:rFonts w:hint="eastAsia"/>
        </w:rPr>
        <w:t>　　三是持续深化理论武装。坚持把学习贯彻党的创新理论作为首要政治任务，带头参加县委理论学习中心组学习12次，主持开展分管领域专题学习研讨8次，围绕“中国式现代化”“全面从严治党永远在路上”等主题撰写心得体会4篇。组织分管单位党员干部深入学习《中国共产党纪律处分条例》《中国共产党廉洁自律准则》等党内法规，推动党纪学习教育常态化制度化。依托县委党校、新时代文明实践中心等平台，举办基层党组织书记培训班3期，培训党员干部360余人次，切实提升履职能力和纪律意识。</w:t>
      </w:r>
    </w:p>
    <w:p w14:paraId="632F3237">
      <w:pPr>
        <w:rPr>
          <w:rFonts w:hint="eastAsia"/>
        </w:rPr>
      </w:pPr>
    </w:p>
    <w:p w14:paraId="16A3E444">
      <w:pPr>
        <w:rPr>
          <w:rFonts w:hint="eastAsia"/>
        </w:rPr>
      </w:pPr>
      <w:r>
        <w:rPr>
          <w:rFonts w:hint="eastAsia"/>
        </w:rPr>
        <w:t>　　（二）夯实基层基础，全面提升党建工作质量</w:t>
      </w:r>
    </w:p>
    <w:p w14:paraId="003CE735">
      <w:pPr>
        <w:rPr>
          <w:rFonts w:hint="eastAsia"/>
        </w:rPr>
      </w:pPr>
    </w:p>
    <w:p w14:paraId="470EFB8C">
      <w:pPr>
        <w:rPr>
          <w:rFonts w:hint="eastAsia"/>
        </w:rPr>
      </w:pPr>
      <w:r>
        <w:rPr>
          <w:rFonts w:hint="eastAsia"/>
        </w:rPr>
        <w:t>　　一是扎实推进基层党组织标准化规范化建设。深入贯彻落实《中国共产党支部工作条例（试行）》，聚焦组织设置、班子建设、党员管理、活动开展、保障机制五个方面，持续推进党支部标准化规范化建设。全年指导完成12个软弱涣散基层党组织整顿提升，推动8个村（社区）党群服务中心提档升级，新建区域性党建综合体2个，实现阵地建设全覆盖。严格执行“三会一课”、主题党日、组织生活会等制度，全年以普通党员身份参加所在支部组织生活6次，讲授专题党课3次，带动基层党组织生活更加严肃规范。</w:t>
      </w:r>
    </w:p>
    <w:p w14:paraId="5C1BDCB4">
      <w:pPr>
        <w:rPr>
          <w:rFonts w:hint="eastAsia"/>
        </w:rPr>
      </w:pPr>
    </w:p>
    <w:p w14:paraId="1F038CC2">
      <w:pPr>
        <w:rPr>
          <w:rFonts w:hint="eastAsia"/>
        </w:rPr>
      </w:pPr>
      <w:r>
        <w:rPr>
          <w:rFonts w:hint="eastAsia"/>
        </w:rPr>
        <w:t>　　二是着力加强党员队伍建设。严把党员发展政治关、程序关、质量关，全年新发展党员86名，其中35岁以下青年占比达68%，大专及以上学历占比达72%，结构进一步优化。健全党员教育管理长效机制，依托“学习强国”“甘肃党建”信息化平台，推动线上线下融合学习，党员参学率达98%以上。组织开展“亮身份、作表率、当先锋”主题活动，设立党员示范岗132个、党员责任区89个，在乡村振兴、项目建设、基层治理一线发挥先锋模范作用。深化农村党员“双带头”行动，培育致富带头人党员63名，带动群众发展特色种植养殖项目47个，户均年增收超1.2万元。</w:t>
      </w:r>
    </w:p>
    <w:p w14:paraId="4F2BD159">
      <w:pPr>
        <w:rPr>
          <w:rFonts w:hint="eastAsia"/>
        </w:rPr>
      </w:pPr>
    </w:p>
    <w:p w14:paraId="54B04FB6">
      <w:pPr>
        <w:rPr>
          <w:rFonts w:hint="eastAsia"/>
        </w:rPr>
      </w:pPr>
      <w:r>
        <w:rPr>
          <w:rFonts w:hint="eastAsia"/>
        </w:rPr>
        <w:t>　　三是创新推进党建引领基层治理。坚持把党建贯穿基层治理全过程，深化“党建+网格”管理模式，全县划分城乡网格1876个，配备专兼职网格员2134名，实现“人在格中走、事在格中办”。推广“红色物业”管理模式，在14个老旧小区成立功能性党组织，协调解决居民反映强烈的停车难、环境差等问题53件。推动机关单位党组织和在职党员“双报到”，累计开展志愿服务活动420余场次，服务群众1.6万人次。在村级层面全面推行“四议两公开”工作法，2025年共议事决策村级重大事项867件，群众满意度达96%以上，基层治理效能显著提升。</w:t>
      </w:r>
    </w:p>
    <w:p w14:paraId="20493C85">
      <w:pPr>
        <w:rPr>
          <w:rFonts w:hint="eastAsia"/>
        </w:rPr>
      </w:pPr>
    </w:p>
    <w:p w14:paraId="5F21F9A8">
      <w:pPr>
        <w:rPr>
          <w:rFonts w:hint="eastAsia"/>
        </w:rPr>
      </w:pPr>
      <w:r>
        <w:rPr>
          <w:rFonts w:hint="eastAsia"/>
        </w:rPr>
        <w:t>　　（三）强化正风肃纪，纵深推进党风廉政建设和反腐败斗争</w:t>
      </w:r>
    </w:p>
    <w:p w14:paraId="54572DB2">
      <w:pPr>
        <w:rPr>
          <w:rFonts w:hint="eastAsia"/>
        </w:rPr>
      </w:pPr>
    </w:p>
    <w:p w14:paraId="1440C603">
      <w:pPr>
        <w:rPr>
          <w:rFonts w:hint="eastAsia"/>
        </w:rPr>
      </w:pPr>
      <w:r>
        <w:rPr>
          <w:rFonts w:hint="eastAsia"/>
        </w:rPr>
        <w:t>　　一是驰而不息纠治“四风”顽疾。严格落实纪律规定及其要求，紧盯元旦、春节、中秋、国庆等重要节点，通过发送廉政提醒短信、组织警示教育大会、开展明察暗访等方式，持续释放严的信号。聚焦形式主义、官僚主义突出问题，深入开展“基层减负增效年”行动，精简文件会议32%，规范督查检查考核事项47项，切实为基层松绑减负。严肃查处违规吃喝、收送礼品礼金、公车私用等问题，全年查处违反纪律规定问题5起，处理党员干部7人，通报曝光典型案例2起，形成有力震慑。</w:t>
      </w:r>
    </w:p>
    <w:p w14:paraId="18961E6A">
      <w:pPr>
        <w:rPr>
          <w:rFonts w:hint="eastAsia"/>
        </w:rPr>
      </w:pPr>
    </w:p>
    <w:p w14:paraId="029E2315">
      <w:pPr>
        <w:rPr>
          <w:rFonts w:hint="eastAsia"/>
        </w:rPr>
      </w:pPr>
      <w:r>
        <w:rPr>
          <w:rFonts w:hint="eastAsia"/>
        </w:rPr>
        <w:t>　　二是全面加强纪律建设。扎实开展党纪学习教育，组织分管领域党员干部原原本本学习新修订的《中国共产党纪律处分条例》，举办专题辅导讲座4场，开展知识测试3轮，确保入脑入心。坚持把纪律挺在前面，精准运用监督执纪“四种形态”，特别是第一种形态，对苗头性、倾向性问题早发现、早提醒、早纠正。全年运用第一种形态处理干部23人次，占处理总数的82%，实现抓早抓小、防微杜渐。支持县纪委监委派驻纪检监察组履职尽责，主动接受监督，积极配合问题线索核查，推动形成监督合力。</w:t>
      </w:r>
    </w:p>
    <w:p w14:paraId="1D25F536">
      <w:pPr>
        <w:rPr>
          <w:rFonts w:hint="eastAsia"/>
        </w:rPr>
      </w:pPr>
    </w:p>
    <w:p w14:paraId="2F1BFDFB">
      <w:pPr>
        <w:rPr>
          <w:rFonts w:hint="eastAsia"/>
        </w:rPr>
      </w:pPr>
      <w:r>
        <w:rPr>
          <w:rFonts w:hint="eastAsia"/>
        </w:rPr>
        <w:t>　　三是深化廉政风险防控。围绕权力集中、资金密集、资源富集的重点领域和关键岗位，组织分管单位全面排查廉政风险点，共梳理风险点217个，制定防控措施346条。重点加强对乡村振兴项目资金、惠民补贴发放、工程建设招投标等环节的监督管理，推动建立“阳光审批”“阳光公示”机制，确保资金安全、项目廉洁。在教育、医疗、住建等系统开展专项治理行动，排查整改问题68个，追缴违规资金××万元，群众获得感、安全感不断增强。</w:t>
      </w:r>
    </w:p>
    <w:p w14:paraId="61E70720">
      <w:pPr>
        <w:rPr>
          <w:rFonts w:hint="eastAsia"/>
        </w:rPr>
      </w:pPr>
    </w:p>
    <w:p w14:paraId="5DEFA649">
      <w:pPr>
        <w:rPr>
          <w:rFonts w:hint="eastAsia"/>
        </w:rPr>
      </w:pPr>
      <w:r>
        <w:rPr>
          <w:rFonts w:hint="eastAsia"/>
        </w:rPr>
        <w:t>　　四是营造崇廉尚洁浓厚氛围。深入推进新时代廉洁文化建设，打造县级廉政教育基地1个、乡镇廉政文化长廊12个、村（社区）清廉墙绘87处，让廉洁元素融入群众日常生活。组织开展“清风润万家”系列活动，举办廉政书画展、家风故事分享会、廉洁微党课比赛等特色活动23场次，参与干部群众达5000余人。选树宣传勤廉典型12人，发挥榜样引领作用，推动形成以清为美、以廉为荣的良好社会风尚。</w:t>
      </w:r>
    </w:p>
    <w:p w14:paraId="48114420">
      <w:pPr>
        <w:rPr>
          <w:rFonts w:hint="eastAsia"/>
        </w:rPr>
      </w:pPr>
    </w:p>
    <w:p w14:paraId="2EC93F3A">
      <w:pPr>
        <w:rPr>
          <w:rFonts w:hint="eastAsia"/>
        </w:rPr>
      </w:pPr>
      <w:r>
        <w:rPr>
          <w:rFonts w:hint="eastAsia"/>
        </w:rPr>
        <w:t>　　（四）聚焦中心大局，推动党建与业务深度融合</w:t>
      </w:r>
    </w:p>
    <w:p w14:paraId="1EFA2E74">
      <w:pPr>
        <w:rPr>
          <w:rFonts w:hint="eastAsia"/>
        </w:rPr>
      </w:pPr>
    </w:p>
    <w:p w14:paraId="28847647">
      <w:pPr>
        <w:rPr>
          <w:rFonts w:hint="eastAsia"/>
        </w:rPr>
      </w:pPr>
      <w:r>
        <w:rPr>
          <w:rFonts w:hint="eastAsia"/>
        </w:rPr>
        <w:t>　　一是服务保障重大战略落地见效。坚持把党建工作融入全县改革发展稳定大局，围绕县域经济高质量发展、乡村振兴、生态环保、民生改善等重点工作，推动党组织建在产业链上、项目阵地上、服务窗口上。在重点项目建设一线成立临时党支部16个，组建党员突击队32支，攻克征地拆迁、手续办理等难题47个，确保兰西城市群协同发展重点项目按时序推进。在乡村振兴示范带建设中，推行“党支部+合作社+农户”模式，建成现代农业产业园8个，带动村集体经济年均增收XX万元以上。</w:t>
      </w:r>
    </w:p>
    <w:p w14:paraId="4D1D3D56">
      <w:pPr>
        <w:rPr>
          <w:rFonts w:hint="eastAsia"/>
        </w:rPr>
      </w:pPr>
    </w:p>
    <w:p w14:paraId="6A208348">
      <w:pPr>
        <w:rPr>
          <w:rFonts w:hint="eastAsia"/>
        </w:rPr>
      </w:pPr>
      <w:r>
        <w:rPr>
          <w:rFonts w:hint="eastAsia"/>
        </w:rPr>
        <w:t>　　二是助力优化营商环境。聚焦企业关切，开展“党建惠企”专项行动，组织党员干部深入企业走访调研，协调解决融资难、用工缺、审批慢等问题89件。推动政务服务大厅设立“党员先锋岗”，推行“一窗受理、集成服务”，企业开办时间压缩至1个工作日内。建立政企定期沟通机制，召开企业家座谈会4次，收集意见建议56条，办结率100%。2025年全县新增市场主体同比增长18.6%，营商环境满意度测评位居全市前列。</w:t>
      </w:r>
    </w:p>
    <w:p w14:paraId="0F42E2E3">
      <w:pPr>
        <w:rPr>
          <w:rFonts w:hint="eastAsia"/>
        </w:rPr>
      </w:pPr>
    </w:p>
    <w:p w14:paraId="5D6E085A">
      <w:pPr>
        <w:rPr>
          <w:rFonts w:hint="eastAsia"/>
        </w:rPr>
      </w:pPr>
      <w:r>
        <w:rPr>
          <w:rFonts w:hint="eastAsia"/>
        </w:rPr>
        <w:t>　　三是提升民生福祉水平。坚持以人民为中心的发展思想，推动党建资源向民生领域倾斜。在教育领域，实施“红色领航·立德树人”工程，建成党员名师工作室12个，推动中小学党建与教育教学深度融合；在医疗卫生系统，开展“医心向党·健康守护”行动，组织党员医护人员下乡义诊43场，服务群众1.2万人次；在社会保障方面，推动城乡居民基本养老保险参保率达97.8%，低保审批时限由30天缩短至15天，困难群众基本生活得到有效保障。</w:t>
      </w:r>
    </w:p>
    <w:p w14:paraId="3B0C40B4">
      <w:pPr>
        <w:rPr>
          <w:rFonts w:hint="eastAsia"/>
        </w:rPr>
      </w:pPr>
    </w:p>
    <w:p w14:paraId="689A5E2C">
      <w:pPr>
        <w:rPr>
          <w:rFonts w:hint="eastAsia"/>
        </w:rPr>
      </w:pPr>
      <w:r>
        <w:rPr>
          <w:rFonts w:hint="eastAsia"/>
        </w:rPr>
        <w:t>　　二、存在的主要问题</w:t>
      </w:r>
    </w:p>
    <w:p w14:paraId="6C93F2A3">
      <w:pPr>
        <w:rPr>
          <w:rFonts w:hint="eastAsia"/>
        </w:rPr>
      </w:pPr>
    </w:p>
    <w:p w14:paraId="2CDFA3CC">
      <w:pPr>
        <w:rPr>
          <w:rFonts w:hint="eastAsia"/>
        </w:rPr>
      </w:pPr>
      <w:r>
        <w:rPr>
          <w:rFonts w:hint="eastAsia"/>
        </w:rPr>
        <w:t>　　尽管2025年在履行党建和党风廉政建设“一岗双责”方面取得了一定成效，但对照新时代党的建设总要求和人民群众期盼，仍存在一些不容忽视的问题和短板，主要表现在以下几个方面：</w:t>
      </w:r>
    </w:p>
    <w:p w14:paraId="658908F9">
      <w:pPr>
        <w:rPr>
          <w:rFonts w:hint="eastAsia"/>
        </w:rPr>
      </w:pPr>
    </w:p>
    <w:p w14:paraId="3565EE3D">
      <w:pPr>
        <w:rPr>
          <w:rFonts w:hint="eastAsia"/>
        </w:rPr>
      </w:pPr>
      <w:r>
        <w:rPr>
          <w:rFonts w:hint="eastAsia"/>
        </w:rPr>
        <w:t>　　（一）责任压力传导仍有“上热中温下冷”现象</w:t>
      </w:r>
    </w:p>
    <w:p w14:paraId="1A30DB31">
      <w:pPr>
        <w:rPr>
          <w:rFonts w:hint="eastAsia"/>
        </w:rPr>
      </w:pPr>
    </w:p>
    <w:p w14:paraId="671B49A1">
      <w:pPr>
        <w:rPr>
          <w:rFonts w:hint="eastAsia"/>
        </w:rPr>
      </w:pPr>
      <w:r>
        <w:rPr>
          <w:rFonts w:hint="eastAsia"/>
        </w:rPr>
        <w:t>　　一是部分基层党组织负责人政治站位不高，对党建工作重视不够，存在“重业务、轻党建”倾向，未能真正把党建工作作为“最大政绩”来抓。个别村（社区）党组织书记对“三会一课”制度落实不严，组织生活流于形式，记录不规范、内容不真实等问题依然存在。二是个别单位领导班子成员履行“一岗双责”意识不强，对分管领域的党风廉政建设缺乏主动谋划和有效举措，存在“挂名不出力”现象。三是责任考核机制有待完善，党建考评结果运用不充分，与干部选拔任用、评先评优挂钩不够紧密，激励约束作用未充分发挥。</w:t>
      </w:r>
    </w:p>
    <w:p w14:paraId="7384D21B">
      <w:pPr>
        <w:rPr>
          <w:rFonts w:hint="eastAsia"/>
        </w:rPr>
      </w:pPr>
    </w:p>
    <w:p w14:paraId="73841DD3">
      <w:pPr>
        <w:rPr>
          <w:rFonts w:hint="eastAsia"/>
        </w:rPr>
      </w:pPr>
      <w:r>
        <w:rPr>
          <w:rFonts w:hint="eastAsia"/>
        </w:rPr>
        <w:t>　　（二）基层党组织战斗力有待进一步提升</w:t>
      </w:r>
    </w:p>
    <w:p w14:paraId="248F0C51">
      <w:pPr>
        <w:rPr>
          <w:rFonts w:hint="eastAsia"/>
        </w:rPr>
      </w:pPr>
    </w:p>
    <w:p w14:paraId="19DA37CC">
      <w:pPr>
        <w:rPr>
          <w:rFonts w:hint="eastAsia"/>
        </w:rPr>
      </w:pPr>
      <w:r>
        <w:rPr>
          <w:rFonts w:hint="eastAsia"/>
        </w:rPr>
        <w:t>　　一是部分农村基层党组织带头人队伍能力素质参差不齐，有的年龄偏大、文化程度偏低，面对新形势新任务存在“本领恐慌”，在引领发展、服务群众、化解矛盾方面作用发挥不明显。二是非公企业和社会组织党建基础薄弱，党组织覆盖率虽达92%，但部分党组织运行不规范，党员流动性大，组织生活开展不经常，党建与生产经营融合度不高。三是城市基层党建协同联动机制不健全，街道社区与驻区单位共建共享力度不够，条块分割、各自为战的问题尚未根本解决，共建共治共享格局有待进一步深化。</w:t>
      </w:r>
    </w:p>
    <w:p w14:paraId="37E6597E">
      <w:pPr>
        <w:rPr>
          <w:rFonts w:hint="eastAsia"/>
        </w:rPr>
      </w:pPr>
    </w:p>
    <w:p w14:paraId="2B61D567">
      <w:pPr>
        <w:rPr>
          <w:rFonts w:hint="eastAsia"/>
        </w:rPr>
      </w:pPr>
      <w:r>
        <w:rPr>
          <w:rFonts w:hint="eastAsia"/>
        </w:rPr>
        <w:t>　　（三）作风建设长效机制仍需健全</w:t>
      </w:r>
    </w:p>
    <w:p w14:paraId="29F6A26F">
      <w:pPr>
        <w:rPr>
          <w:rFonts w:hint="eastAsia"/>
        </w:rPr>
      </w:pPr>
    </w:p>
    <w:p w14:paraId="5C7E97F5">
      <w:pPr>
        <w:rPr>
          <w:rFonts w:hint="eastAsia"/>
        </w:rPr>
      </w:pPr>
      <w:r>
        <w:rPr>
          <w:rFonts w:hint="eastAsia"/>
        </w:rPr>
        <w:t>　　一是“四风”问题具有顽固性、反复性，隐形变异现象时有发生，如个别干部存在“不吃公款吃老板”“快递送礼”等规避监督行为，给监督执纪带来新挑战。二是部分干部担当精神不足，面对复杂矛盾和历史遗留问题存在畏难情绪，“等靠要”思想依然存在，主动作为、攻坚克难的劲头有所减弱。三是服务群众能力有待提升，个别窗口单位工作人员态度生硬、效率不高，“门好进、脸好看、事难办”现象仍未杜绝，群众满意度有待进一步提高。</w:t>
      </w:r>
    </w:p>
    <w:p w14:paraId="29ECA8C1">
      <w:pPr>
        <w:rPr>
          <w:rFonts w:hint="eastAsia"/>
        </w:rPr>
      </w:pPr>
    </w:p>
    <w:p w14:paraId="2814A097">
      <w:pPr>
        <w:rPr>
          <w:rFonts w:hint="eastAsia"/>
        </w:rPr>
      </w:pPr>
      <w:r>
        <w:rPr>
          <w:rFonts w:hint="eastAsia"/>
        </w:rPr>
        <w:t>　　（四）廉政风险防控存在薄弱环节</w:t>
      </w:r>
    </w:p>
    <w:p w14:paraId="537F92CB">
      <w:pPr>
        <w:rPr>
          <w:rFonts w:hint="eastAsia"/>
        </w:rPr>
      </w:pPr>
    </w:p>
    <w:p w14:paraId="0D7EAE6F">
      <w:pPr>
        <w:rPr>
          <w:rFonts w:hint="eastAsia"/>
        </w:rPr>
      </w:pPr>
      <w:r>
        <w:rPr>
          <w:rFonts w:hint="eastAsia"/>
        </w:rPr>
        <w:t>　　一是在工程项目、资金使用、资产处置等重点领域，制度执行不到位、监管缺位等问题仍然存在，个别单位内控制度形同虚设，存在廉政隐患。二是纪检监察力量配备不足，特别是乡镇纪委专职人员少、流动性大，监督执纪专业化水平有待提升。三是群众身边的腐败问题尚未完全遏制，个别基层干部在惠农资金发放、低保评审、宅基地审批中优亲厚友、吃拿卡要，损害了党和政府形象，影响了党群干群关系。</w:t>
      </w:r>
    </w:p>
    <w:p w14:paraId="01D43554">
      <w:pPr>
        <w:rPr>
          <w:rFonts w:hint="eastAsia"/>
        </w:rPr>
      </w:pPr>
    </w:p>
    <w:p w14:paraId="7550309E">
      <w:pPr>
        <w:rPr>
          <w:rFonts w:hint="eastAsia"/>
        </w:rPr>
      </w:pPr>
      <w:r>
        <w:rPr>
          <w:rFonts w:hint="eastAsia"/>
        </w:rPr>
        <w:t>　　三、下一步工作打算</w:t>
      </w:r>
    </w:p>
    <w:p w14:paraId="54B24AF3">
      <w:pPr>
        <w:rPr>
          <w:rFonts w:hint="eastAsia"/>
        </w:rPr>
      </w:pPr>
    </w:p>
    <w:p w14:paraId="79792EAA">
      <w:pPr>
        <w:rPr>
          <w:rFonts w:hint="eastAsia"/>
        </w:rPr>
      </w:pPr>
      <w:r>
        <w:rPr>
          <w:rFonts w:hint="eastAsia"/>
        </w:rPr>
        <w:t>　　针对上述问题，2026年本人将坚持以党的政治建设为统领，深入贯彻落实党中央关于全面从严治党的战略部署，牢牢把握“一岗双责”职责要求，以更高标准、更实举措推动党建和党风廉政建设工作提质增效，重点从以下四个方面发力：</w:t>
      </w:r>
    </w:p>
    <w:p w14:paraId="3BEBB943">
      <w:pPr>
        <w:rPr>
          <w:rFonts w:hint="eastAsia"/>
        </w:rPr>
      </w:pPr>
    </w:p>
    <w:p w14:paraId="724DB1F6">
      <w:pPr>
        <w:rPr>
          <w:rFonts w:hint="eastAsia"/>
        </w:rPr>
      </w:pPr>
      <w:r>
        <w:rPr>
          <w:rFonts w:hint="eastAsia"/>
        </w:rPr>
        <w:t>　　（一）在强化政治担当上持续用力，压紧压实管党治党责任</w:t>
      </w:r>
    </w:p>
    <w:p w14:paraId="4B84BACC">
      <w:pPr>
        <w:rPr>
          <w:rFonts w:hint="eastAsia"/>
        </w:rPr>
      </w:pPr>
    </w:p>
    <w:p w14:paraId="7349E26F">
      <w:pPr>
        <w:rPr>
          <w:rFonts w:hint="eastAsia"/>
        </w:rPr>
      </w:pPr>
      <w:r>
        <w:rPr>
          <w:rFonts w:hint="eastAsia"/>
        </w:rPr>
        <w:t>　　一是坚决扛起政治责任。始终把落实“一岗双责”作为重大政治任务，定期专题研究分管领域党建工作，每季度听取一次工作汇报，每半年开展一次专项督导，推动党建工作与业务工作同频共振、互促共进。严格落实谈心谈话制度，对分管单位主要负责人每年至少开展2次廉政谈话，对重点岗位人员常态化提醒教育，做到防患于未然。二是健全责任落实机制。修订完善《党建工作责任制考核办法》，细化量化考评指标，强化结果运用，将党建考核结果与单位绩效、干部任用直接挂钩，真正让党建“软指标”变成“硬约束”。三是加强示范引领作用。坚持以上率下，带头遵守党的各项纪律规定，严格执行个人有关事项报告制度，自觉接受组织和群众监督，以自身清正廉洁带动分管领域风清气正。</w:t>
      </w:r>
    </w:p>
    <w:p w14:paraId="154B1741">
      <w:pPr>
        <w:rPr>
          <w:rFonts w:hint="eastAsia"/>
        </w:rPr>
      </w:pPr>
    </w:p>
    <w:p w14:paraId="54672295">
      <w:pPr>
        <w:rPr>
          <w:rFonts w:hint="eastAsia"/>
        </w:rPr>
      </w:pPr>
      <w:r>
        <w:rPr>
          <w:rFonts w:hint="eastAsia"/>
        </w:rPr>
        <w:t>　　（二）在夯实基层基础上精准发力，全面提升组织功能</w:t>
      </w:r>
    </w:p>
    <w:p w14:paraId="38A0A9B2">
      <w:pPr>
        <w:rPr>
          <w:rFonts w:hint="eastAsia"/>
        </w:rPr>
      </w:pPr>
    </w:p>
    <w:p w14:paraId="28E19144">
      <w:pPr>
        <w:rPr>
          <w:rFonts w:hint="eastAsia"/>
        </w:rPr>
      </w:pPr>
      <w:r>
        <w:rPr>
          <w:rFonts w:hint="eastAsia"/>
        </w:rPr>
        <w:t>　　一是建强基层骨干队伍。组织实施“头雁培育工程”，通过集中培训、外出考察、结对帮带等方式，提升村（社区）党组织书记履职能力，年内实现轮训全覆盖。稳妥有序推进村“两委”班子年轻化、知识化，注重从致富能手、退役军人、返乡大学生中选拔优秀人才进入班子。二是深化党支部标准化建设。持续开展软弱涣散党组织整顿，确保动态清零。推广“智慧党建”平台应用，实现组织生活在线管理、实时监督。开展“五星级党支部”创建活动，命名表彰先进典型30个，发挥示范带动效应。三是推动党建融合发展。在农村深化“党建+产业”模式，培育壮大村级集体经济；在城市推进“红色物业”提质扩面，提升社区治理精细化水平；在非公企业开展“党建强、发展强”双强争创活动，推动党组织从“有形覆盖”向“有效覆盖”转变。</w:t>
      </w:r>
    </w:p>
    <w:p w14:paraId="11FE73A3">
      <w:pPr>
        <w:rPr>
          <w:rFonts w:hint="eastAsia"/>
        </w:rPr>
      </w:pPr>
    </w:p>
    <w:p w14:paraId="2F63F4ED">
      <w:pPr>
        <w:rPr>
          <w:rFonts w:hint="eastAsia"/>
        </w:rPr>
      </w:pPr>
      <w:r>
        <w:rPr>
          <w:rFonts w:hint="eastAsia"/>
        </w:rPr>
        <w:t>　　（三）在深化正风肃纪上久久为功，营造风清气正政治生态</w:t>
      </w:r>
    </w:p>
    <w:p w14:paraId="1B596487">
      <w:pPr>
        <w:rPr>
          <w:rFonts w:hint="eastAsia"/>
        </w:rPr>
      </w:pPr>
    </w:p>
    <w:p w14:paraId="185BDC06">
      <w:pPr>
        <w:rPr>
          <w:rFonts w:hint="eastAsia"/>
        </w:rPr>
      </w:pPr>
      <w:r>
        <w:rPr>
          <w:rFonts w:hint="eastAsia"/>
        </w:rPr>
        <w:t>　　一是持之以恒纠治“四风”。紧盯重要节点和关键环节，加大明察暗访力度，严肃查处顶风违纪行为。聚焦群众反映强烈的突出问题，深入开展营商环境领域作风专项整治，坚决整治“中梗阻”“推拖绕”等现象。推动作风建设常态化长效化，完善容错纠错机制，激励干部敢于担当、积极作为。二是全面加强纪律教育。巩固拓展党纪学习教育成果，推动纪律教育融入日常、抓在经常。组织观看警示教育片、参观廉政教育基地、旁听庭审等活动，用身边事教育身边人，增强党员干部纪律意识和规矩意识。三是强化监督执纪问责。支持纪检监察机关依规依纪依法履职，对违纪违法问题发现一起、查处一起，绝不姑息。深化运用监督执纪“四种形态”，特别是第一种形态，做到严管厚爱结合、激励约束并重。</w:t>
      </w:r>
    </w:p>
    <w:p w14:paraId="295A2F84">
      <w:pPr>
        <w:rPr>
          <w:rFonts w:hint="eastAsia"/>
        </w:rPr>
      </w:pPr>
    </w:p>
    <w:p w14:paraId="1770BAA5">
      <w:pPr>
        <w:rPr>
          <w:rFonts w:hint="eastAsia"/>
        </w:rPr>
      </w:pPr>
      <w:r>
        <w:rPr>
          <w:rFonts w:hint="eastAsia"/>
        </w:rPr>
        <w:t>　　（四）在服务发展大局上主动作为，推动党建成果转化为发展实效</w:t>
      </w:r>
    </w:p>
    <w:p w14:paraId="640291F6">
      <w:pPr>
        <w:rPr>
          <w:rFonts w:hint="eastAsia"/>
        </w:rPr>
      </w:pPr>
    </w:p>
    <w:p w14:paraId="1938FDF5">
      <w:pPr>
        <w:rPr>
          <w:rFonts w:hint="eastAsia"/>
        </w:rPr>
      </w:pPr>
      <w:r>
        <w:rPr>
          <w:rFonts w:hint="eastAsia"/>
        </w:rPr>
        <w:t xml:space="preserve">　　一是聚焦中心任务抓党建。紧紧围绕县委确定的2026年重点工作任务，找准党建工作切入点和着力点，把组织优势转化为发展优势。在重大项目建设、招商引资、乡村振兴等一线设立“党员责任区”“党员先锋岗”，激励党员干部冲锋在前、建功立业。二是提升为民服务水平。深化“我为群众办实事”实践活动，聚焦教育、医疗、养老、住房等民生关切，推动资源下沉、服务前移。健全接诉即办、未诉先办工作机制，及时回应群众诉求，切实解决急难愁盼问题。三是健全长效机制。总结提炼基层党建创新经验，形成可复制、可推广的制度成果。建立健全党建与业务融合评估机制，定期开展“回头看”，确保各项工作落地见效。  </w:t>
      </w:r>
    </w:p>
    <w:p w14:paraId="0590D411">
      <w:pPr>
        <w:rPr>
          <w:rFonts w:hint="eastAsia"/>
        </w:rPr>
      </w:pPr>
    </w:p>
    <w:p w14:paraId="63E751ED">
      <w:pPr>
        <w:rPr>
          <w:rFonts w:hint="eastAsia"/>
        </w:rPr>
      </w:pPr>
      <w:r>
        <w:rPr>
          <w:rFonts w:hint="eastAsia"/>
        </w:rPr>
        <w:t>XX县副县长、公安局长2025年度履行党风廉政建设和全面从严治党"一岗双责"情况报告（精品）</w:t>
      </w:r>
    </w:p>
    <w:p w14:paraId="2E61C1E3">
      <w:pPr>
        <w:rPr>
          <w:rFonts w:hint="eastAsia"/>
        </w:rPr>
      </w:pPr>
    </w:p>
    <w:p w14:paraId="2CA69F1C">
      <w:pPr>
        <w:rPr>
          <w:rFonts w:hint="eastAsia"/>
        </w:rPr>
      </w:pPr>
      <w:r>
        <w:rPr>
          <w:rFonts w:hint="eastAsia"/>
        </w:rPr>
        <w:t>　　2025年，在县委、县政府的坚强领导下，我始终将落实党风廉政建设和全面从严治党"一岗双责"作为重大政治任务，坚持以习近平新时代中国特色社会主义思想为指导，深入贯彻党的二十大和二十届三中全会精神，严格按照党章党规党纪要求，将管党治党责任与分管领域业务工作同部署、同落实、同检查、同考核。现将全年履职情况报告如下。</w:t>
      </w:r>
    </w:p>
    <w:p w14:paraId="0FE9BB2C">
      <w:pPr>
        <w:rPr>
          <w:rFonts w:hint="eastAsia"/>
        </w:rPr>
      </w:pPr>
    </w:p>
    <w:p w14:paraId="41F82275">
      <w:pPr>
        <w:rPr>
          <w:rFonts w:hint="eastAsia"/>
        </w:rPr>
      </w:pPr>
      <w:r>
        <w:rPr>
          <w:rFonts w:hint="eastAsia"/>
        </w:rPr>
        <w:t>　　一、基本情况</w:t>
      </w:r>
    </w:p>
    <w:p w14:paraId="5D818701">
      <w:pPr>
        <w:rPr>
          <w:rFonts w:hint="eastAsia"/>
        </w:rPr>
      </w:pPr>
    </w:p>
    <w:p w14:paraId="5D2D8ACA">
      <w:pPr>
        <w:rPr>
          <w:rFonts w:hint="eastAsia"/>
        </w:rPr>
      </w:pPr>
      <w:r>
        <w:rPr>
          <w:rFonts w:hint="eastAsia"/>
        </w:rPr>
        <w:t>　　（一）强化政治引领，筑牢思想根基</w:t>
      </w:r>
    </w:p>
    <w:p w14:paraId="292E539D">
      <w:pPr>
        <w:rPr>
          <w:rFonts w:hint="eastAsia"/>
        </w:rPr>
      </w:pPr>
    </w:p>
    <w:p w14:paraId="0F6A9C34">
      <w:pPr>
        <w:rPr>
          <w:rFonts w:hint="eastAsia"/>
        </w:rPr>
      </w:pPr>
      <w:r>
        <w:rPr>
          <w:rFonts w:hint="eastAsia"/>
        </w:rPr>
        <w:t>　　一是持续深化理论武装，把政治建设摆在首位。全年参加县委理论学习中心组集中学习18次，带头交流发言6次，撰写学习心得体会4篇，系统学习习近平新时代中国特色社会主义思想特别是关于总体国家安全观、平安中国建设、法治建设等重要论述。及时跟进学习中央经济工作会议、中央政法工作会议精神及关于退役军人工作重要指示批示，第一时间组织分管部门传达学习，结合公安、司法、退役军人事务工作实际研究制定贯彻落实措施27项，确保上级决策部署不折不扣落地见效。常态化开展党性教育，积极参加所在党支部组织生活，带头讲授专题党课2次，引导分管领域党员干部深刻领悟"两个确立"的决定性意义，增强"四个意识"、坚定"四个自信"、做到"两个维护"。</w:t>
      </w:r>
    </w:p>
    <w:p w14:paraId="101F91C6">
      <w:pPr>
        <w:rPr>
          <w:rFonts w:hint="eastAsia"/>
        </w:rPr>
      </w:pPr>
    </w:p>
    <w:p w14:paraId="0997D6C6">
      <w:pPr>
        <w:rPr>
          <w:rFonts w:hint="eastAsia"/>
        </w:rPr>
      </w:pPr>
      <w:r>
        <w:rPr>
          <w:rFonts w:hint="eastAsia"/>
        </w:rPr>
        <w:t>　　二是坚决贯彻上级决策，胸怀"国之大者"履职尽责。在公安工作中，将维护政治安全、社会安定、人民安宁作为最高政治责任。主持修订完善全县社会治安防控体系建设实施细则，全年审核审批重大安保方案15个，均严格落实风险评估、预案演练、力量部署等要求。在司法行政领域，坚决推进法治XX建设，对涉及规范性文件合法性审查事项实行"逢文必审"，全年共审查各类文件草案38件，提出修改意见92条，有效防范了法律风险。在退役军人事务方面，将服务国防和军队建设作为政治担当，推动建成县乡村三级退役军人服务中心站187个，实现服务保障体系全覆盖，完成年度安置任务率100%，确保退役军人政策精准落实。</w:t>
      </w:r>
    </w:p>
    <w:p w14:paraId="548EC7CB">
      <w:pPr>
        <w:rPr>
          <w:rFonts w:hint="eastAsia"/>
        </w:rPr>
      </w:pPr>
    </w:p>
    <w:p w14:paraId="458DE893">
      <w:pPr>
        <w:rPr>
          <w:rFonts w:hint="eastAsia"/>
        </w:rPr>
      </w:pPr>
      <w:r>
        <w:rPr>
          <w:rFonts w:hint="eastAsia"/>
        </w:rPr>
        <w:t>　　三是自觉提升政治能力，在复杂斗争中锤炼党性。面对XX重点工程建设项目中涉及征地拆迁引发的群体性事件风险，坚持原则、敢于斗争，组织公安、司法、退役军人事务部门联合成立工作专班，深入一线调查核实，连续奋战30余天，召开协调会议12次，依法依规妥善处置，既保障了重大项目顺利推进，又维护了群众合法权益，实现了政治效果、法律效果、社会效果有机统一。通过实践锻炼，从政治高度分析研判问题、推动解决矛盾的能力得到显著提升。</w:t>
      </w:r>
    </w:p>
    <w:p w14:paraId="524976B4">
      <w:pPr>
        <w:rPr>
          <w:rFonts w:hint="eastAsia"/>
        </w:rPr>
      </w:pPr>
    </w:p>
    <w:p w14:paraId="089057CD">
      <w:pPr>
        <w:rPr>
          <w:rFonts w:hint="eastAsia"/>
        </w:rPr>
      </w:pPr>
      <w:r>
        <w:rPr>
          <w:rFonts w:hint="eastAsia"/>
        </w:rPr>
        <w:t>　　（二）聚焦主责主业，推动责任落地</w:t>
      </w:r>
    </w:p>
    <w:p w14:paraId="59A53412">
      <w:pPr>
        <w:rPr>
          <w:rFonts w:hint="eastAsia"/>
        </w:rPr>
      </w:pPr>
    </w:p>
    <w:p w14:paraId="11686B7A">
      <w:pPr>
        <w:rPr>
          <w:rFonts w:hint="eastAsia"/>
        </w:rPr>
      </w:pPr>
      <w:r>
        <w:rPr>
          <w:rFonts w:hint="eastAsia"/>
        </w:rPr>
        <w:t>　　一是压实层级管理责任，构建完整责任链条。年初制定个人年度"一岗双责"责任清单，细化分解为6大类23项具体任务，明确完成时限和评价标准。与县公安局、司法局、退役军人事务局3个单位班子成员签订党风廉政建设责任书，3个单位内部层层签订责任书共计127份，形成横向到边、纵向到底的责任体系。建立季度督查机制，每季度至少开展一次党风廉政建设专项检查，全年共听取分管部门工作汇报16次，开展实地调研检查12次，重点检查执法办案、社区矫正、优抚资金发放等关键领域，发现问题隐患11项，均建立台账并督促限期整改。强化考核结果运用，将党风廉政建设考核权重提升至年度绩效考核的30%，与评优评先、干部推荐使用直接挂钩，对2名履职不力的中层干部进行提醒谈话，对1个单位取消年度评优资格。</w:t>
      </w:r>
    </w:p>
    <w:p w14:paraId="33B30A8F">
      <w:pPr>
        <w:rPr>
          <w:rFonts w:hint="eastAsia"/>
        </w:rPr>
      </w:pPr>
    </w:p>
    <w:p w14:paraId="3FBD3CDA">
      <w:pPr>
        <w:rPr>
          <w:rFonts w:hint="eastAsia"/>
        </w:rPr>
      </w:pPr>
      <w:r>
        <w:rPr>
          <w:rFonts w:hint="eastAsia"/>
        </w:rPr>
        <w:t>　　二是规范权力运行机制，扎紧制度笼子。在公安系统牵头推进执法权力运行机制改革，修订完善《重大案件集体研究制度》《涉案财物管理规定》等制度8项，将刑事案件立案、治安案件查处等12项权力事项纳入法制审核范围，审核率达到100%，有效压缩了自由裁量空间。在司法系统推动出台《社区矫正执法工作规范》《法律援助案件质量评估办法》，建立律师、公证、司法鉴定行业"双随机、一公开"监管机制，全年开展执法检查9次，抽查案卷237本，整改执法不规范问题15个。在退役军人事务系统严格执行"三重一大"决策程序，制定《优抚补助资金管理办法》《退役军人安置工作规程》，全年主持召开专题会议研究重大事项18次，涉及资金3200万元，全部实行集体决策、全程留痕。推动政务公开标准化，指导三个部门在县政府门户网站公开权责清单、执法流程、处罚结果等信息327条，主动接受社会监督。</w:t>
      </w:r>
    </w:p>
    <w:p w14:paraId="3ECDD63A">
      <w:pPr>
        <w:rPr>
          <w:rFonts w:hint="eastAsia"/>
        </w:rPr>
      </w:pPr>
    </w:p>
    <w:p w14:paraId="086EED8C">
      <w:pPr>
        <w:rPr>
          <w:rFonts w:hint="eastAsia"/>
        </w:rPr>
      </w:pPr>
      <w:r>
        <w:rPr>
          <w:rFonts w:hint="eastAsia"/>
        </w:rPr>
        <w:t>　　三是服务中心大局工作，彰显责任担当。在公安工作中，建立重点企业、重大项目"警长制"，选派27名民警担任警长，全年为72个重点项目解决治安问题43个，调解涉企纠纷89起，挽回经济损失1800余万元。推进智慧安防小区建设，建成前端感知设备1560路，全县可防性案件同比下降23.6%。在司法行政工作中，组织律师团队为36家规上企业提供"法治体检"，审查合同2100余份，提出法律建议370余条。开展"法律进乡村"活动187场次，为群众提供法律咨询5800余人次。在退役军人事务工作中，建立退役军人就业创业孵化基地2个，举办专场招聘会4场，帮助127名退役军人实现就业。打造"老兵调解室"品牌，全年化解涉退役军人矛盾纠纷63起，调解成功率达94%。</w:t>
      </w:r>
    </w:p>
    <w:p w14:paraId="125E0FE6">
      <w:pPr>
        <w:rPr>
          <w:rFonts w:hint="eastAsia"/>
        </w:rPr>
      </w:pPr>
    </w:p>
    <w:p w14:paraId="7366CBCC">
      <w:pPr>
        <w:rPr>
          <w:rFonts w:hint="eastAsia"/>
        </w:rPr>
      </w:pPr>
      <w:r>
        <w:rPr>
          <w:rFonts w:hint="eastAsia"/>
        </w:rPr>
        <w:t>　　（三）深化作风建设，涵养清风正气</w:t>
      </w:r>
    </w:p>
    <w:p w14:paraId="76792ACF">
      <w:pPr>
        <w:rPr>
          <w:rFonts w:hint="eastAsia"/>
        </w:rPr>
      </w:pPr>
    </w:p>
    <w:p w14:paraId="7606BFAE">
      <w:pPr>
        <w:rPr>
          <w:rFonts w:hint="eastAsia"/>
        </w:rPr>
      </w:pPr>
      <w:r>
        <w:rPr>
          <w:rFonts w:hint="eastAsia"/>
        </w:rPr>
        <w:t>　　一是持之以恒纠治"四风"，严防反弹回潮。紧盯重要节点，在元旦、春节、中秋、国庆等节假日期间，组织召开廉政提醒会议5次，发送廉洁提醒短信2400余条，对3个单位开展明察暗访，未发现违规违纪问题。大力整治形式主义官僚主义，精简会议文件，分管部门会议数量同比下降18%，文件数量下降22%。针对基层反映强烈的考核检查过多问题，将涉及公安派出所、司法所、退役军人服务站的考核事项由7项整合为4项，检查频次减少40%，切实为基层减负。深入一线调查研究，全年下基层调研84天，走访群众家庭120余户，企业37家，现场解决实际问题29个。推动公安机关"放管服"改革，将17项高频审批事项下放至派出所，办理时限平均压缩50%，群众满意度提升至98.7%。</w:t>
      </w:r>
    </w:p>
    <w:p w14:paraId="454D6999">
      <w:pPr>
        <w:rPr>
          <w:rFonts w:hint="eastAsia"/>
        </w:rPr>
      </w:pPr>
    </w:p>
    <w:p w14:paraId="6AFC9025">
      <w:pPr>
        <w:rPr>
          <w:rFonts w:hint="eastAsia"/>
        </w:rPr>
      </w:pPr>
      <w:r>
        <w:rPr>
          <w:rFonts w:hint="eastAsia"/>
        </w:rPr>
        <w:t>　　二是大力弘扬实干作风，激励担当作为。在公安系统开展"破案攻坚"专项行动，全年刑事案件破案率同比上升8.3个百分点，现行命案连续12年全破，八类严重刑事案件发案下降15.2%。推动司法行政系统建立"公共法律服务惠民"机制，法律援助案件当日受理率提升至95%，群众满意率达99.1%。在退役军人事务系统实施"服务质量提升年"活动，对16项服务事项进行流程再造，办理时限平均缩短30%。健全容错纠错机制，对3名在执法办案中因敢抓敢管受到不实举报的民警澄清正名，为担当者担当。全年分管领域共有5个集体、23名个人获市级以上表彰，干事创业氛围更加浓厚。</w:t>
      </w:r>
    </w:p>
    <w:p w14:paraId="0BE1E1F4">
      <w:pPr>
        <w:rPr>
          <w:rFonts w:hint="eastAsia"/>
        </w:rPr>
      </w:pPr>
    </w:p>
    <w:p w14:paraId="36E1B56A">
      <w:pPr>
        <w:rPr>
          <w:rFonts w:hint="eastAsia"/>
        </w:rPr>
      </w:pPr>
      <w:r>
        <w:rPr>
          <w:rFonts w:hint="eastAsia"/>
        </w:rPr>
        <w:t>　　三是严格教育管理监督，筑牢廉洁防线。坚持抓早抓小，运用监督执纪"第一种形态"对苗头性倾向性问题进行提醒谈话，全年共开展廉政谈话87人次，其中任前谈话23人次，提醒谈话45人次，诫勉谈话19人次。对3名违反工作纪律的辅警、2名服务意识不强的窗口工作人员进行通报批评并调离岗位。严格执行个人有关事项报告制度，3个分管部门班子成员报告率100%。开展家庭助廉活动，组织领导干部家属签订助廉承诺书45份，开展廉政家访27次，构筑家庭廉洁防线。</w:t>
      </w:r>
    </w:p>
    <w:p w14:paraId="3460AD2C">
      <w:pPr>
        <w:rPr>
          <w:rFonts w:hint="eastAsia"/>
        </w:rPr>
      </w:pPr>
    </w:p>
    <w:p w14:paraId="26B305B8">
      <w:pPr>
        <w:rPr>
          <w:rFonts w:hint="eastAsia"/>
        </w:rPr>
      </w:pPr>
      <w:r>
        <w:rPr>
          <w:rFonts w:hint="eastAsia"/>
        </w:rPr>
        <w:t>　　（四）突出问题导向，强化监督执纪</w:t>
      </w:r>
    </w:p>
    <w:p w14:paraId="35D4A7A9">
      <w:pPr>
        <w:rPr>
          <w:rFonts w:hint="eastAsia"/>
        </w:rPr>
      </w:pPr>
    </w:p>
    <w:p w14:paraId="4B3A3852">
      <w:pPr>
        <w:rPr>
          <w:rFonts w:hint="eastAsia"/>
        </w:rPr>
      </w:pPr>
      <w:r>
        <w:rPr>
          <w:rFonts w:hint="eastAsia"/>
        </w:rPr>
        <w:t>　　一是强化日常监督，提升治理效能。建立"纪委书记+派驻纪检组+部门纪检委员"三级联动监督机制，全年开展联合监督检查9次，发现并纠正问题21个。在公安机关推行执法办案"全流程监督"，通过执法办案系统线上巡查案件1800余起，下发执法监督建议书34份，整改执法问题127个。在司法系统建立社区矫正对象"日定位、周报告、月走访"制度，全年未发生脱管漏管事件。在退役军人事务系统实行优抚资金发放"三级联审"，通过大数据比对发现并追回违规发放资金3.2万元。</w:t>
      </w:r>
    </w:p>
    <w:p w14:paraId="14FFA569">
      <w:pPr>
        <w:rPr>
          <w:rFonts w:hint="eastAsia"/>
        </w:rPr>
      </w:pPr>
    </w:p>
    <w:p w14:paraId="2602F9DE">
      <w:pPr>
        <w:rPr>
          <w:rFonts w:hint="eastAsia"/>
        </w:rPr>
      </w:pPr>
      <w:r>
        <w:rPr>
          <w:rFonts w:hint="eastAsia"/>
        </w:rPr>
        <w:t>　　二是深化专项整治，解决突出问题。在公安领域开展"警情案件大清理"专项整治，排查整改有案不立、压案不查等问题9个，对2名办案民警给予纪律处分。在司法领域开展"法律服务市场整顿"行动，查处违规执业律师2名、公证员1名，清理"法律咨询公司"违规经营点5个。在退役军人事务领域开展"优抚政策落实"专项检查，走访优抚对象860户，发现并整改待遇落实不到位问题6个，补发资金12.6万元。全年分管领域共受理信访举报37件，同比下降31%，按期办结率100%。</w:t>
      </w:r>
    </w:p>
    <w:p w14:paraId="14906535">
      <w:pPr>
        <w:rPr>
          <w:rFonts w:hint="eastAsia"/>
        </w:rPr>
      </w:pPr>
    </w:p>
    <w:p w14:paraId="666800C3">
      <w:pPr>
        <w:rPr>
          <w:rFonts w:hint="eastAsia"/>
        </w:rPr>
      </w:pPr>
      <w:r>
        <w:rPr>
          <w:rFonts w:hint="eastAsia"/>
        </w:rPr>
        <w:t>　　三是严格执纪问责，保持高压态势。支持纪检监察机关依法履职，全年向县纪委监委移送问题线索8件，立案审查5件，给予党纪政务处分6人。在公安系统内部问责领导干部3人，其中诫勉2人，免职1人。在司法系统对1名司法所长因社区矫正监管不力给予警告处分。在退役军人事务局对1名挪用专项工作经费的干部给予党内严重警告处分。通过严肃问责，形成了有力震慑。</w:t>
      </w:r>
    </w:p>
    <w:p w14:paraId="39A46558">
      <w:pPr>
        <w:rPr>
          <w:rFonts w:hint="eastAsia"/>
        </w:rPr>
      </w:pPr>
    </w:p>
    <w:p w14:paraId="007B2A1F">
      <w:pPr>
        <w:rPr>
          <w:rFonts w:hint="eastAsia"/>
        </w:rPr>
      </w:pPr>
      <w:r>
        <w:rPr>
          <w:rFonts w:hint="eastAsia"/>
        </w:rPr>
        <w:t>　　二、存在问题</w:t>
      </w:r>
    </w:p>
    <w:p w14:paraId="6D743173">
      <w:pPr>
        <w:rPr>
          <w:rFonts w:hint="eastAsia"/>
        </w:rPr>
      </w:pPr>
    </w:p>
    <w:p w14:paraId="42487E2E">
      <w:pPr>
        <w:rPr>
          <w:rFonts w:hint="eastAsia"/>
        </w:rPr>
      </w:pPr>
      <w:r>
        <w:rPr>
          <w:rFonts w:hint="eastAsia"/>
        </w:rPr>
        <w:t>　　一是理论武装深度仍有不足。对习近平新时代中国特色社会主义思想的学习存在实用主义倾向，与分管工作直接相关的内容学得多、钻得深，关联度不大的内容学习不够系统深入。在运用党的创新理论指导公安警务机制改革、司法行政创新发展、退役军人服务保障等方面，学用结合不够紧密，理论转化为实践的能力有待提升。</w:t>
      </w:r>
    </w:p>
    <w:p w14:paraId="07B5A010">
      <w:pPr>
        <w:rPr>
          <w:rFonts w:hint="eastAsia"/>
        </w:rPr>
      </w:pPr>
    </w:p>
    <w:p w14:paraId="5EEB97DD">
      <w:pPr>
        <w:rPr>
          <w:rFonts w:hint="eastAsia"/>
        </w:rPr>
      </w:pPr>
      <w:r>
        <w:rPr>
          <w:rFonts w:hint="eastAsia"/>
        </w:rPr>
        <w:t>　　二是责任传导力度存在衰减。虽然建立了责任清单和考核机制，但在向基层末梢传导时力度有所减弱。部分基层派出所、司法所、退役军人服务站负责人对"一岗双责"认识存在偏差，存在重业务轻党建、重部署轻落实现象。个别单位班子成员对分管领域廉政风险排查不细致，防控措施针对性不强。</w:t>
      </w:r>
    </w:p>
    <w:p w14:paraId="53633A2F">
      <w:pPr>
        <w:rPr>
          <w:rFonts w:hint="eastAsia"/>
        </w:rPr>
      </w:pPr>
    </w:p>
    <w:p w14:paraId="00A107AA">
      <w:pPr>
        <w:rPr>
          <w:rFonts w:hint="eastAsia"/>
        </w:rPr>
      </w:pPr>
      <w:r>
        <w:rPr>
          <w:rFonts w:hint="eastAsia"/>
        </w:rPr>
        <w:t>　　三是制度执行刚性仍需加强。部分制度规定制定后宣传解读不到位，一些基层民警、司法助理员、服务站工作人员对制度内容不熟悉。在执法办案中，个别案件仍存在程序瑕疵；在资金使用上，1个基层司法所存在先支后批现象；在优抚对象审核中，2个乡镇服务站出现档案资料不完整问题。</w:t>
      </w:r>
    </w:p>
    <w:p w14:paraId="2FE53B6E">
      <w:pPr>
        <w:rPr>
          <w:rFonts w:hint="eastAsia"/>
        </w:rPr>
      </w:pPr>
    </w:p>
    <w:p w14:paraId="20B2C5B8">
      <w:pPr>
        <w:rPr>
          <w:rFonts w:hint="eastAsia"/>
        </w:rPr>
      </w:pPr>
      <w:r>
        <w:rPr>
          <w:rFonts w:hint="eastAsia"/>
        </w:rPr>
        <w:t>　　作风建设还需持续深化。形式主义、官僚主义问题仍有表现，如个别单位以会议落实会议、以文件落实文件的现象尚未根除。在服务群众方面，县公安局户政窗口曾被群众投诉办理速度慢，虽经整改，但反映服务意识仍需强化。在担当作为方面，少数干部面对复杂矛盾存在畏难情绪，创新突破精神不足。</w:t>
      </w:r>
    </w:p>
    <w:p w14:paraId="1A752178">
      <w:pPr>
        <w:rPr>
          <w:rFonts w:hint="eastAsia"/>
        </w:rPr>
      </w:pPr>
    </w:p>
    <w:p w14:paraId="16BEE032">
      <w:pPr>
        <w:rPr>
          <w:rFonts w:hint="eastAsia"/>
        </w:rPr>
      </w:pPr>
      <w:r>
        <w:rPr>
          <w:rFonts w:hint="eastAsia"/>
        </w:rPr>
        <w:t>　　三、下步打算</w:t>
      </w:r>
    </w:p>
    <w:p w14:paraId="36AA5F0D">
      <w:pPr>
        <w:rPr>
          <w:rFonts w:hint="eastAsia"/>
        </w:rPr>
      </w:pPr>
    </w:p>
    <w:p w14:paraId="58D54E3F">
      <w:pPr>
        <w:rPr>
          <w:rFonts w:hint="eastAsia"/>
        </w:rPr>
      </w:pPr>
      <w:r>
        <w:rPr>
          <w:rFonts w:hint="eastAsia"/>
        </w:rPr>
        <w:t>　　一要持续深化理论武装。制定个人年度学习计划，每月安排不少于2天集中研读原著，每季度撰写1篇高质量调研报告。组织分管部门开展"学思想、强党性、重实践、建新功"主题教育，推动理论学习走深走实。建立"公安、司法、退役军人"三家联动学习机制，每季度开展1次跨部门研讨交流，促进理论学习与业务工作深度融合。</w:t>
      </w:r>
    </w:p>
    <w:p w14:paraId="49ED6296">
      <w:pPr>
        <w:rPr>
          <w:rFonts w:hint="eastAsia"/>
        </w:rPr>
      </w:pPr>
    </w:p>
    <w:p w14:paraId="5BC511F3">
      <w:pPr>
        <w:rPr>
          <w:rFonts w:hint="eastAsia"/>
        </w:rPr>
      </w:pPr>
      <w:r>
        <w:rPr>
          <w:rFonts w:hint="eastAsia"/>
        </w:rPr>
        <w:t>　　二要坚决压实责任链条。修订完善"一岗双责"责任清单，将责任细化到每个岗位、每个环节。建立"月调度、季通报、年考核"工作机制，每月召开1次推进会，每季度通报1次履职情况，年底开展全面考核。强化对"一把手"和班子成员的监督，每半年开展1次廉政谈话，每年组织1次述责述廉评议。对履职不力的干部坚决问责，确保责任压力传导不衰减。</w:t>
      </w:r>
    </w:p>
    <w:p w14:paraId="1F1D6440">
      <w:pPr>
        <w:rPr>
          <w:rFonts w:hint="eastAsia"/>
        </w:rPr>
      </w:pPr>
    </w:p>
    <w:p w14:paraId="21D03BB1">
      <w:pPr>
        <w:rPr>
          <w:rFonts w:hint="eastAsia"/>
        </w:rPr>
      </w:pPr>
      <w:r>
        <w:rPr>
          <w:rFonts w:hint="eastAsia"/>
        </w:rPr>
        <w:t>　　三要不断强化制度执行。开展"制度执行年"活动，组织分管部门对现有制度进行全面梳理，废改立制度不少于10项。建立制度执行情况监督检查机制，每季度开展1次专项检查，对执行不力的点名通报。推进"智慧监督"平台建设，运用大数据手段对执法办案、资金使用、项目审批进行全程监督。严格执行"三重一大"决策制度，凡重大事项必须集体研究决定。</w:t>
      </w:r>
    </w:p>
    <w:p w14:paraId="65A9342F">
      <w:pPr>
        <w:rPr>
          <w:rFonts w:hint="eastAsia"/>
        </w:rPr>
      </w:pPr>
    </w:p>
    <w:p w14:paraId="10753D37">
      <w:pPr>
        <w:rPr>
          <w:rFonts w:hint="eastAsia"/>
        </w:rPr>
      </w:pPr>
      <w:r>
        <w:rPr>
          <w:rFonts w:hint="eastAsia"/>
        </w:rPr>
        <w:t>　　四要一以贯之正风肃纪。深化落实中央八项规定精神，密切关注"四风"新动向新表现，坚决防止反弹回潮。开展"转作风、提效能、优服务"专项行动，集中整治群众反映强烈的突出问题。加大执纪问责力度，坚持有案必查、有腐必惩，对违纪违法问题"零容忍"。加强新时代廉洁文化建设，每年组织2次警示教育活动，打造风清气正的政治生态。</w:t>
      </w:r>
    </w:p>
    <w:p w14:paraId="304649B9">
      <w:pPr>
        <w:rPr>
          <w:rFonts w:hint="eastAsia"/>
        </w:rPr>
      </w:pPr>
    </w:p>
    <w:p w14:paraId="53D0524D">
      <w:pPr>
        <w:rPr>
          <w:rFonts w:hint="eastAsia"/>
        </w:rPr>
      </w:pPr>
      <w:r>
        <w:rPr>
          <w:rFonts w:hint="eastAsia"/>
        </w:rPr>
        <w:t>　　以上报告，恳请批评指正。</w:t>
      </w:r>
    </w:p>
    <w:p w14:paraId="6C00E1DE">
      <w:pPr>
        <w:rPr>
          <w:rFonts w:hint="eastAsia"/>
        </w:rPr>
      </w:pPr>
    </w:p>
    <w:p w14:paraId="30616184">
      <w:pPr>
        <w:rPr>
          <w:rFonts w:hint="eastAsia"/>
        </w:rPr>
      </w:pPr>
      <w:r>
        <w:rPr>
          <w:rFonts w:hint="eastAsia"/>
        </w:rPr>
        <w:t>副市长2025年度落实全面从严治党主体责任和党风廉政建设责任制“一岗双责”情况述责述廉报告</w:t>
      </w:r>
    </w:p>
    <w:p w14:paraId="10C11B4E">
      <w:pPr>
        <w:rPr>
          <w:rFonts w:hint="eastAsia"/>
        </w:rPr>
      </w:pPr>
    </w:p>
    <w:p w14:paraId="530A5374">
      <w:pPr>
        <w:rPr>
          <w:rFonts w:hint="eastAsia"/>
        </w:rPr>
      </w:pPr>
      <w:r>
        <w:rPr>
          <w:rFonts w:hint="eastAsia"/>
        </w:rPr>
        <w:t>　　2025年，在市委、市政府的坚强领导下，我始终坚持以习近平新时代中国特色社会主义思想为指导，深入学习贯彻党的二十大和二十届三中、四中全会精神，坚决落实中央关于全面从严治党的战略部署，严格履行政府系统分管领域全面从严治党主体责任和党风廉政建设责任制“一岗双责”，坚持把纪律挺在前面、把责任扛在肩上、把工作抓在实处，切实做到业务工作与廉政建设同部署、同推进、同考核，努力营造风清气正的政治生态和干事创业的良好环境。现将本人一年来履责情况报告如下：</w:t>
      </w:r>
    </w:p>
    <w:p w14:paraId="0AD21E5B">
      <w:pPr>
        <w:rPr>
          <w:rFonts w:hint="eastAsia"/>
        </w:rPr>
      </w:pPr>
    </w:p>
    <w:p w14:paraId="281715CD">
      <w:pPr>
        <w:rPr>
          <w:rFonts w:hint="eastAsia"/>
        </w:rPr>
      </w:pPr>
      <w:r>
        <w:rPr>
          <w:rFonts w:hint="eastAsia"/>
        </w:rPr>
        <w:t>　　一、提高政治站位，坚定不移把全面从严治党要求贯穿履职全过程</w:t>
      </w:r>
    </w:p>
    <w:p w14:paraId="1669DF51">
      <w:pPr>
        <w:rPr>
          <w:rFonts w:hint="eastAsia"/>
        </w:rPr>
      </w:pPr>
    </w:p>
    <w:p w14:paraId="41769F2E">
      <w:pPr>
        <w:rPr>
          <w:rFonts w:hint="eastAsia"/>
        </w:rPr>
      </w:pPr>
      <w:r>
        <w:rPr>
          <w:rFonts w:hint="eastAsia"/>
        </w:rPr>
        <w:t>　　全面从严治党是新时代党的建设的鲜明主题，是党永葆生机活力、走好新的赶考之路的必由之路。作为党员领导干部，必须始终站在坚定拥护“两个确立”、坚决做到“两个维护”的政治高度，深刻认识落实“一岗双责”的重大意义，不断增强思想自觉、政治自觉和行动自觉。</w:t>
      </w:r>
    </w:p>
    <w:p w14:paraId="17428124">
      <w:pPr>
        <w:rPr>
          <w:rFonts w:hint="eastAsia"/>
        </w:rPr>
      </w:pPr>
    </w:p>
    <w:p w14:paraId="27928D08">
      <w:pPr>
        <w:rPr>
          <w:rFonts w:hint="eastAsia"/>
        </w:rPr>
      </w:pPr>
      <w:r>
        <w:rPr>
          <w:rFonts w:hint="eastAsia"/>
        </w:rPr>
        <w:t>　　一是强化理论武装筑牢政治忠诚。坚持把学习贯彻习近平新时代中国特色社会主义思想作为首要政治任务，全年参加市委理论学习中心组集体学习12次，带头研读《习近平谈治国理政》第四卷、《论党的自我革命》等重要著作，深入领会总书记关于全面从严治党、党风廉政建设和反腐败斗争的重要论述。通过系统学习，进一步深化对“全面从严治党永远在路上、党的自我革命永远在路上”的理解把握，切实增强了推进党风廉政建设的政治定力和使命担当。严格落实“第一议题”制度，在主持召开或出席分管领域各类会议时，第一时间传达学习党中央最新决策部署和上级纪委工作要求，确保政令畅通、令行禁止。</w:t>
      </w:r>
    </w:p>
    <w:p w14:paraId="46D94E20">
      <w:pPr>
        <w:rPr>
          <w:rFonts w:hint="eastAsia"/>
        </w:rPr>
      </w:pPr>
    </w:p>
    <w:p w14:paraId="71CE3866">
      <w:pPr>
        <w:rPr>
          <w:rFonts w:hint="eastAsia"/>
        </w:rPr>
      </w:pPr>
      <w:r>
        <w:rPr>
          <w:rFonts w:hint="eastAsia"/>
        </w:rPr>
        <w:t>　　二是压实主体责任传导压力链条。始终坚持“抓好党建是最大政绩”的理念，认真履行分管领域管党治党政治责任。年初结合分管工作实际，研究制定《2025年度落实全面从严治党主体责任清单》，明确7个方面32项具体任务，逐项分解到相关部门和责任人，形成横向到边、纵向到底的责任体系。定期召开专题会议听取分管部门党组织书记履行主体责任情况汇报，开展廉政风险分析研判，针对住建、交通、水务等重点领域存在的苗头性倾向性问题，及时提醒、督促整改。全年组织开展党风廉政建设专项检查4次，约谈部门主要负责人8人次，推动形成了层层负责、齐抓共管的工作格局。</w:t>
      </w:r>
    </w:p>
    <w:p w14:paraId="45733210">
      <w:pPr>
        <w:rPr>
          <w:rFonts w:hint="eastAsia"/>
        </w:rPr>
      </w:pPr>
    </w:p>
    <w:p w14:paraId="7D69ED4A">
      <w:pPr>
        <w:rPr>
          <w:rFonts w:hint="eastAsia"/>
        </w:rPr>
      </w:pPr>
      <w:r>
        <w:rPr>
          <w:rFonts w:hint="eastAsia"/>
        </w:rPr>
        <w:t>　　三是严明政治纪律维护大局稳定。始终把遵守政治纪律和政治规矩摆在首位，教育引导分管领域党员干部增强政治敏锐性和政治鉴别力，在重大原则问题上立场坚定、旗帜鲜明。严格执行请示报告制度，涉及重大事项决策、重大项目安排、大额资金使用等问题，均按规定程序报批，确保各项工作始终在法治轨道和组织框架内运行。加强对意识形态工作的领导，定期分析研判舆情动态，牢牢掌握工作主动权。在巡视巡察反馈问题整改工作中，主动认领涉及分管领域的16项整改任务，建立台账、挂图作战，目前已全部完成整改并形成长效机制。</w:t>
      </w:r>
    </w:p>
    <w:p w14:paraId="10D2292E">
      <w:pPr>
        <w:rPr>
          <w:rFonts w:hint="eastAsia"/>
        </w:rPr>
      </w:pPr>
    </w:p>
    <w:p w14:paraId="5D354AD5">
      <w:pPr>
        <w:rPr>
          <w:rFonts w:hint="eastAsia"/>
        </w:rPr>
      </w:pPr>
      <w:r>
        <w:rPr>
          <w:rFonts w:hint="eastAsia"/>
        </w:rPr>
        <w:t>　　二、聚焦重点领域，精准发力提升廉政风险防控实效</w:t>
      </w:r>
    </w:p>
    <w:p w14:paraId="03787A95">
      <w:pPr>
        <w:rPr>
          <w:rFonts w:hint="eastAsia"/>
        </w:rPr>
      </w:pPr>
    </w:p>
    <w:p w14:paraId="75D3BA77">
      <w:pPr>
        <w:rPr>
          <w:rFonts w:hint="eastAsia"/>
        </w:rPr>
      </w:pPr>
      <w:r>
        <w:rPr>
          <w:rFonts w:hint="eastAsia"/>
        </w:rPr>
        <w:t>　　党风廉政建设重在日常、贵在经常。一年来，我坚持问题导向，紧盯权力集中、资金密集、资源富集的关键环节，持续加强监督管理，着力堵塞制度漏洞，不断提升廉政风险防控的针对性和有效性。</w:t>
      </w:r>
    </w:p>
    <w:p w14:paraId="6D96DF49">
      <w:pPr>
        <w:rPr>
          <w:rFonts w:hint="eastAsia"/>
        </w:rPr>
      </w:pPr>
    </w:p>
    <w:p w14:paraId="52DED5ED">
      <w:pPr>
        <w:rPr>
          <w:rFonts w:hint="eastAsia"/>
        </w:rPr>
      </w:pPr>
      <w:r>
        <w:rPr>
          <w:rFonts w:hint="eastAsia"/>
        </w:rPr>
        <w:t>　　（一）加强工程建设领域监管，规范权力运行机制</w:t>
      </w:r>
    </w:p>
    <w:p w14:paraId="02412D58">
      <w:pPr>
        <w:rPr>
          <w:rFonts w:hint="eastAsia"/>
        </w:rPr>
      </w:pPr>
    </w:p>
    <w:p w14:paraId="10F1ABFA">
      <w:pPr>
        <w:rPr>
          <w:rFonts w:hint="eastAsia"/>
        </w:rPr>
      </w:pPr>
      <w:r>
        <w:rPr>
          <w:rFonts w:hint="eastAsia"/>
        </w:rPr>
        <w:t>　　工程建设领域历来是腐败易发多发的重点区域。对此，我坚持从制度建设入手，推动构建全流程闭环管理体系。严格执行《政府投资项目管理办法》，全面落实项目立项、招投标、施工管理、竣工验收等各环节审批制度，坚决杜绝“未批先建”“边批边建”现象。大力推进电子化招投标平台应用，实现全流程网上操作、全过程留痕可溯，有效防范围标串标行为。2025年，全市政府投资工程项目在线招标率达98.6%，较上年提升3.2个百分点。健全工程变更管理制度，明确变更审批权限和程序，严控随意追加投资行为。对总投资超亿元的重大项目，实行第三方审计全程跟踪，全年累计核减不合理支出1.3亿元。同时，组织住建、审计等部门联合开展工程建设领域突出问题专项整治行动，重点查处违规插手干预工程、转包分包、质量安全责任不落实等问题，共发现问题线索27条，移交纪检监察机关处理9人。</w:t>
      </w:r>
    </w:p>
    <w:p w14:paraId="2149A577">
      <w:pPr>
        <w:rPr>
          <w:rFonts w:hint="eastAsia"/>
        </w:rPr>
      </w:pPr>
    </w:p>
    <w:p w14:paraId="1B3FC9FD">
      <w:pPr>
        <w:rPr>
          <w:rFonts w:hint="eastAsia"/>
        </w:rPr>
      </w:pPr>
      <w:r>
        <w:rPr>
          <w:rFonts w:hint="eastAsia"/>
        </w:rPr>
        <w:t>　　（二）强化财政资金使用监督，守好公共资金安全底线</w:t>
      </w:r>
    </w:p>
    <w:p w14:paraId="4365A796">
      <w:pPr>
        <w:rPr>
          <w:rFonts w:hint="eastAsia"/>
        </w:rPr>
      </w:pPr>
    </w:p>
    <w:p w14:paraId="62505D96">
      <w:pPr>
        <w:rPr>
          <w:rFonts w:hint="eastAsia"/>
        </w:rPr>
      </w:pPr>
      <w:r>
        <w:rPr>
          <w:rFonts w:hint="eastAsia"/>
        </w:rPr>
        <w:t>　　财政资金是人民的“钱袋子”，必须精打细算、用之于民。我始终坚持“花钱必问效、无效必问责”的原则，推动建立健全预算绩效管理体系。在年度预算编制过程中，严格落实“零基预算”要求，打破“基数+增长”惯性思维，优先保障民生支出和重点项目，压减一般性支出5.8%。推动财政部门对教育、医疗、养老等民生专项资金开展绩效评价，评价结果作为下年度预算安排的重要依据。全年共完成重点绩效评价项目43个，涉及资金46.7亿元，其中6个项目因绩效不佳被调减预算额度。加强对财政直达资金的监管，依托全国直达资金监控系统，实时掌握资金分配、拨付、使用情况，确保资金快速精准落地。针对基层反映的部分惠民补贴发放不及时问题，牵头组织财政、民政、人社等部门开展专项清理，优化发放流程，目前城乡低保、特困供养等补助资金实现按月足额发放，惠及群众32.6万人次。</w:t>
      </w:r>
    </w:p>
    <w:p w14:paraId="0D35354F">
      <w:pPr>
        <w:rPr>
          <w:rFonts w:hint="eastAsia"/>
        </w:rPr>
      </w:pPr>
    </w:p>
    <w:p w14:paraId="7A5F6E45">
      <w:pPr>
        <w:rPr>
          <w:rFonts w:hint="eastAsia"/>
        </w:rPr>
      </w:pPr>
      <w:r>
        <w:rPr>
          <w:rFonts w:hint="eastAsia"/>
        </w:rPr>
        <w:t>　　（三）深化政务服务改革，压缩权力寻租空间</w:t>
      </w:r>
    </w:p>
    <w:p w14:paraId="4699791B">
      <w:pPr>
        <w:rPr>
          <w:rFonts w:hint="eastAsia"/>
        </w:rPr>
      </w:pPr>
    </w:p>
    <w:p w14:paraId="3C718742">
      <w:pPr>
        <w:rPr>
          <w:rFonts w:hint="eastAsia"/>
        </w:rPr>
      </w:pPr>
      <w:r>
        <w:rPr>
          <w:rFonts w:hint="eastAsia"/>
        </w:rPr>
        <w:t>　　持续推进“放管服”改革，着力减少行政审批事项，优化办事流程，从源头上预防腐败。2025年，推动取消行政许可事项5项，下放审批权限12项，市级依申请政务服务事项平均办理时限压缩至2.1个工作日，较上年缩短18%。全面推广“一网通办”“跨省通办”服务模式，市本级98.3%的事项实现网上可办，企业和群众办事便利度显著提升。在不动产登记、税务办理、社保缴纳等高频事项窗口推行“好差评”制度，接受社会监督，倒逼服务质量提升。加强对中介服务机构的规范管理，清理违规中介6家，建立“白名单”制度，防止“红顶中介”滋生腐败。探索实施“信用+监管”新型监管机制，对守信主体给予容缺受理、绿色通道等待遇，对失信主体依法依规限制参与政府采购、工程招投标等活动，推动形成公平竞争的市场环境。</w:t>
      </w:r>
    </w:p>
    <w:p w14:paraId="00FBAA6C">
      <w:pPr>
        <w:rPr>
          <w:rFonts w:hint="eastAsia"/>
        </w:rPr>
      </w:pPr>
    </w:p>
    <w:p w14:paraId="52170487">
      <w:pPr>
        <w:rPr>
          <w:rFonts w:hint="eastAsia"/>
        </w:rPr>
      </w:pPr>
      <w:r>
        <w:rPr>
          <w:rFonts w:hint="eastAsia"/>
        </w:rPr>
        <w:t>　　三、坚持严于律己，以上率下发挥示范引领作用</w:t>
      </w:r>
    </w:p>
    <w:p w14:paraId="1193A999">
      <w:pPr>
        <w:rPr>
          <w:rFonts w:hint="eastAsia"/>
        </w:rPr>
      </w:pPr>
    </w:p>
    <w:p w14:paraId="46D5D713">
      <w:pPr>
        <w:rPr>
          <w:rFonts w:hint="eastAsia"/>
        </w:rPr>
      </w:pPr>
      <w:r>
        <w:rPr>
          <w:rFonts w:hint="eastAsia"/>
        </w:rPr>
        <w:t>　　落实“一岗双责”，既要管好班子、带好队伍，更要严于律己、当好表率。我始终牢记打铁必须自身硬的道理，带头遵守廉洁自律各项规定，自觉接受各方面监督，切实发挥“头雁效应”。</w:t>
      </w:r>
    </w:p>
    <w:p w14:paraId="2346A56D">
      <w:pPr>
        <w:rPr>
          <w:rFonts w:hint="eastAsia"/>
        </w:rPr>
      </w:pPr>
    </w:p>
    <w:p w14:paraId="4B950913">
      <w:pPr>
        <w:rPr>
          <w:rFonts w:hint="eastAsia"/>
        </w:rPr>
      </w:pPr>
      <w:r>
        <w:rPr>
          <w:rFonts w:hint="eastAsia"/>
        </w:rPr>
        <w:t>　　（一）严格遵守廉洁从政各项规定</w:t>
      </w:r>
    </w:p>
    <w:p w14:paraId="354BD056">
      <w:pPr>
        <w:rPr>
          <w:rFonts w:hint="eastAsia"/>
        </w:rPr>
      </w:pPr>
    </w:p>
    <w:p w14:paraId="7FAF0072">
      <w:pPr>
        <w:rPr>
          <w:rFonts w:hint="eastAsia"/>
        </w:rPr>
      </w:pPr>
      <w:r>
        <w:rPr>
          <w:rFonts w:hint="eastAsia"/>
        </w:rPr>
        <w:t>　　认真执行纪律规定及其要求，坚决反对形式主义、官僚主义、享乐主义和奢靡之风。公务接待严格执行标准，不搞超规格接待；出差出行按规定乘坐交通工具、入住定点酒店；办公用房面积符合规定，未发生超标使用情况。严格管理亲属和身边工作人员，严禁其利用我的职权或影响力谋取私利。如实报告个人有关事项，全年两次按时填报领导干部个人有关事项报告表，无瞒报漏报情形。未持有非上市公司股份，未在企业兼职取酬，未参与任何营利性活动。婚丧嫁娶事宜严格按程序报备，未大操大办、借机敛财。</w:t>
      </w:r>
    </w:p>
    <w:p w14:paraId="04D11382">
      <w:pPr>
        <w:rPr>
          <w:rFonts w:hint="eastAsia"/>
        </w:rPr>
      </w:pPr>
    </w:p>
    <w:p w14:paraId="107EE8DE">
      <w:pPr>
        <w:rPr>
          <w:rFonts w:hint="eastAsia"/>
        </w:rPr>
      </w:pPr>
      <w:r>
        <w:rPr>
          <w:rFonts w:hint="eastAsia"/>
        </w:rPr>
        <w:t>　　（二）自觉接受监督筑牢廉洁防线</w:t>
      </w:r>
    </w:p>
    <w:p w14:paraId="45B7E6F3">
      <w:pPr>
        <w:rPr>
          <w:rFonts w:hint="eastAsia"/>
        </w:rPr>
      </w:pPr>
    </w:p>
    <w:p w14:paraId="1F0BE5B7">
      <w:pPr>
        <w:rPr>
          <w:rFonts w:hint="eastAsia"/>
        </w:rPr>
      </w:pPr>
      <w:r>
        <w:rPr>
          <w:rFonts w:hint="eastAsia"/>
        </w:rPr>
        <w:t>　　主动将自己置于组织和群众的监督之下，积极参加所在党支部组织生活会，严肃开展批评与自我批评，虚心听取意见建议。认真对待人大评议、政协民主监督、群众信访举报等工作，对反映的问题逐一核查、及时回应。2025年共收到群众来信来访涉及分管领域事项14件，均已依法依规妥善处理。积极配合纪检监察机关开展监督执纪工作，对巡视巡察、审计监督发现的问题主动认领、立行立改。严格执行述责述廉、谈话提醒等制度，全年接受市纪委监委廉政谈话1次，与分管部门班子成员开展廉政谈话23人次，提醒纠正苗头性问题5个。</w:t>
      </w:r>
    </w:p>
    <w:p w14:paraId="3D0C80AF">
      <w:pPr>
        <w:rPr>
          <w:rFonts w:hint="eastAsia"/>
        </w:rPr>
      </w:pPr>
    </w:p>
    <w:p w14:paraId="02115F81">
      <w:pPr>
        <w:rPr>
          <w:rFonts w:hint="eastAsia"/>
        </w:rPr>
      </w:pPr>
      <w:r>
        <w:rPr>
          <w:rFonts w:hint="eastAsia"/>
        </w:rPr>
        <w:t>　　（三）注重家风建设涵养清廉本色</w:t>
      </w:r>
    </w:p>
    <w:p w14:paraId="72454952">
      <w:pPr>
        <w:rPr>
          <w:rFonts w:hint="eastAsia"/>
        </w:rPr>
      </w:pPr>
    </w:p>
    <w:p w14:paraId="235E6370">
      <w:pPr>
        <w:rPr>
          <w:rFonts w:hint="eastAsia"/>
        </w:rPr>
      </w:pPr>
      <w:r>
        <w:rPr>
          <w:rFonts w:hint="eastAsia"/>
        </w:rPr>
        <w:t>　　深刻认识到家风连着党风政风，始终把家庭建设作为作风建设的重要内容。注重加强对配偶、子女的教育约束，经常与其谈心交流，讲清政策界限，明确纪律红线。倡导勤俭节约、朴实低调的生活方式，反对铺张浪费、攀比炫富。家庭成员均能自觉遵守法律法规和社会公德，未发生违法违纪行为。积极参与“廉洁家庭”创建活动，带动身边人崇德尚廉、修身齐家，努力以良好家风支撑起全社会的清风正气。</w:t>
      </w:r>
    </w:p>
    <w:p w14:paraId="1DF5AAE0">
      <w:pPr>
        <w:rPr>
          <w:rFonts w:hint="eastAsia"/>
        </w:rPr>
      </w:pPr>
    </w:p>
    <w:p w14:paraId="015CCD8C">
      <w:pPr>
        <w:rPr>
          <w:rFonts w:hint="eastAsia"/>
        </w:rPr>
      </w:pPr>
      <w:r>
        <w:rPr>
          <w:rFonts w:hint="eastAsia"/>
        </w:rPr>
        <w:t>　　四、深化作风建设，持之以恒纠“四风”树新风</w:t>
      </w:r>
    </w:p>
    <w:p w14:paraId="1FF05701">
      <w:pPr>
        <w:rPr>
          <w:rFonts w:hint="eastAsia"/>
        </w:rPr>
      </w:pPr>
    </w:p>
    <w:p w14:paraId="0875A700">
      <w:pPr>
        <w:rPr>
          <w:rFonts w:hint="eastAsia"/>
        </w:rPr>
      </w:pPr>
      <w:r>
        <w:rPr>
          <w:rFonts w:hint="eastAsia"/>
        </w:rPr>
        <w:t>　　作风问题关系党的形象，关系人心向背。我始终坚持作风建设永远在路上，紧盯“四风”隐形变异新动向，持续用力、久久为功，推动形成求真务实、清正廉洁的新风正气。</w:t>
      </w:r>
    </w:p>
    <w:p w14:paraId="3681DCD2">
      <w:pPr>
        <w:rPr>
          <w:rFonts w:hint="eastAsia"/>
        </w:rPr>
      </w:pPr>
    </w:p>
    <w:p w14:paraId="11005EE3">
      <w:pPr>
        <w:rPr>
          <w:rFonts w:hint="eastAsia"/>
        </w:rPr>
      </w:pPr>
      <w:r>
        <w:rPr>
          <w:rFonts w:hint="eastAsia"/>
        </w:rPr>
        <w:t>　　一是大力整治形式主义为基层减负。严格落实中央关于解决形式主义突出问题为基层减负的决策部署，带头开短会、讲短话、发短文，压缩会议数量和时间，2025年以市政府名义召开的全市性会议同比减少12%。精简文件简报，严控发文数量，市级层面印发文件总量同比下降9.7%。规范督查检查考核工作，整合归并同类事项，避免多头重复检查，切实减轻基层负担。推动建立“基层观测点”制度，选取10个乡镇（街道）作为联系单位，定期收集基层干部群众意见建议，及时调整优化政策措施。</w:t>
      </w:r>
    </w:p>
    <w:p w14:paraId="1DA29F02">
      <w:pPr>
        <w:rPr>
          <w:rFonts w:hint="eastAsia"/>
        </w:rPr>
      </w:pPr>
    </w:p>
    <w:p w14:paraId="7F9B2442">
      <w:pPr>
        <w:rPr>
          <w:rFonts w:hint="eastAsia"/>
        </w:rPr>
      </w:pPr>
      <w:r>
        <w:rPr>
          <w:rFonts w:hint="eastAsia"/>
        </w:rPr>
        <w:t>　　二是扎实推进为民服务办实事。牢固树立以人民为中心的发展思想，把群众满意作为检验工作的根本标准。围绕群众关切的就业、教育、医疗、住房、养老等问题，牵头推进15项民生实事项目，目前已完成13项，其余2项按进度有序推进。深入开展“我为群众办实事”实践活动，带队走访企业、社区、乡村一线调研42次，现场协调解决群众急难愁盼问题68个。推动建立“接诉即办”工作机制，市民服务热线受理诉求响应率保持100%，办结率达96.8%，群众满意度持续提升。</w:t>
      </w:r>
    </w:p>
    <w:p w14:paraId="1D991F2F">
      <w:pPr>
        <w:rPr>
          <w:rFonts w:hint="eastAsia"/>
        </w:rPr>
      </w:pPr>
    </w:p>
    <w:p w14:paraId="398CB90C">
      <w:pPr>
        <w:rPr>
          <w:rFonts w:hint="eastAsia"/>
        </w:rPr>
      </w:pPr>
      <w:r>
        <w:rPr>
          <w:rFonts w:hint="eastAsia"/>
        </w:rPr>
        <w:t>　　三是激励干部担当作为。坚持严管厚爱结合、激励约束并重，充分调动广大干部干事创业的积极性主动性创造性。落实“三个区分开来”要求，健全容错纠错机制，为敢于负责、勇于担当、善于作为的干部撑腰鼓劲。组织开展“担当作为好干部”评选活动，宣传先进典型事迹，营造崇尚实干、争先创优的良好氛围。加强对基层干部的关心关爱，推动落实乡镇工作补贴、带薪休假等政策，帮助解决实际困难，让干部安心安身安业。</w:t>
      </w:r>
    </w:p>
    <w:p w14:paraId="529B5479">
      <w:pPr>
        <w:rPr>
          <w:rFonts w:hint="eastAsia"/>
        </w:rPr>
      </w:pPr>
    </w:p>
    <w:p w14:paraId="069530F5">
      <w:pPr>
        <w:rPr>
          <w:rFonts w:hint="eastAsia"/>
        </w:rPr>
      </w:pPr>
      <w:r>
        <w:rPr>
          <w:rFonts w:hint="eastAsia"/>
        </w:rPr>
        <w:t>　　在总结成绩的同时，我也清醒地认识到，对照党中央全面从严治党的高标准严要求，对照人民群众的新期待，工作中仍存在一些不容忽视的问题和不足：一是个别分管部门党组织主体责任落实还不够到位，存在“上热中温下冷”现象，压力传导有待进一步加强；二是廉政风险防控机制还需完善，特别是在政府购买服务、国企投融资等领域，监管手段相对滞后，存在一定的制度空白；三是作风建设长效机制不够健全，个别干部仍存在“庸懒散拖”现象，服务意识和执行力有待提升；四是自身在抓早抓小、防微杜渐方面还需加强，对一些苗头性倾向性问题提醒批评不够及时有力。</w:t>
      </w:r>
    </w:p>
    <w:p w14:paraId="77B4A43A">
      <w:pPr>
        <w:rPr>
          <w:rFonts w:hint="eastAsia"/>
        </w:rPr>
      </w:pPr>
    </w:p>
    <w:p w14:paraId="7C895307">
      <w:pPr>
        <w:rPr>
          <w:rFonts w:hint="eastAsia"/>
        </w:rPr>
      </w:pPr>
      <w:r>
        <w:rPr>
          <w:rFonts w:hint="eastAsia"/>
        </w:rPr>
        <w:t>　　下一步，我将继续坚持以习近平新时代中国特色社会主义思想为指导，深入贯彻落实党中央关于全面从严治党的各项决策部署，牢牢把握“一岗双责”职责定位，以更高标准、更严要求、更实作风推动分管领域党风廉政建设和反腐败工作不断取得新成效。一是持续强化政治引领。始终把党的政治建设摆在首位，坚持不懈用党的创新理论凝心铸魂，不断提高政治判断力、政治领悟力、政治执行力，确保党中央政令畅通、一贯到底。严格落实意识形态工作责任制，牢牢掌握工作主导权。二是压紧压实主体责任。健全完善责任落实机制，加强对分管部门“一把手”和领导班子的监督，推动形成一级抓一级、层层抓落实的良好局面。定期开展廉政谈话和警示教育，做到警钟长鸣、防患未然。三是健全廉政风险防控体系。聚焦重点领域和关键岗位，动态排查廉政风险点，完善内控制度，强化科技赋能，提升监管智能化水平。推动审计、财政、纪检监察等监督力量贯通协同，增强监督合力。四是深化作风效能建设。锲而不舍落实纪律规定，持续纠治“四风”顽疾，大力弘扬求真务实、清正廉洁的新风正气。坚持以人民为中心，用心用情用力解决好群众最关心最直接最现实的利益问题，不断提升人民群众获得感幸福感安全感。</w:t>
      </w:r>
    </w:p>
    <w:p w14:paraId="73C673B1">
      <w:pPr>
        <w:rPr>
          <w:rFonts w:hint="eastAsia"/>
        </w:rPr>
      </w:pPr>
    </w:p>
    <w:p w14:paraId="772C583D">
      <w:pPr>
        <w:rPr>
          <w:rFonts w:hint="eastAsia"/>
        </w:rPr>
      </w:pPr>
      <w:r>
        <w:rPr>
          <w:rFonts w:hint="eastAsia"/>
        </w:rPr>
        <w:t>区委宣传部长履行全面从严治党“一岗双责”情况报告1</w:t>
      </w:r>
    </w:p>
    <w:p w14:paraId="78591A8A">
      <w:pPr>
        <w:rPr>
          <w:rFonts w:hint="eastAsia"/>
        </w:rPr>
      </w:pPr>
      <w:r>
        <w:rPr>
          <w:rFonts w:hint="eastAsia"/>
        </w:rPr>
        <w:t>　　根据区委统一部署和要求，现就本人2025年度担任区委宣传部部长以来，履行全面从严治党“一岗双责”情况报告如下：</w:t>
      </w:r>
    </w:p>
    <w:p w14:paraId="6C65352C">
      <w:pPr>
        <w:rPr>
          <w:rFonts w:hint="eastAsia"/>
        </w:rPr>
      </w:pPr>
    </w:p>
    <w:p w14:paraId="3826F64B">
      <w:pPr>
        <w:rPr>
          <w:rFonts w:hint="eastAsia"/>
        </w:rPr>
      </w:pPr>
      <w:r>
        <w:rPr>
          <w:rFonts w:hint="eastAsia"/>
        </w:rPr>
        <w:t>　　2025年是中华人民共和国成立76周年，是实现“十四五”规划目标任务的关键一年，也是我们党持续推进自我革命、纵深推进全面从严治党的重要一年。一年来，在区委的坚强领导下，我始终坚持把履行全面从严治党“一岗双责”作为一项重大政治责任扛在肩上、抓在手上，坚持以习近平新时代中国特色社会主义思想为指导，深入学习贯彻党的二十大、二十届二中、三中全会精神和习近平总书记关于党的建设的重要思想，特别是关于健全全面从严治党体系的重要论述，认真贯彻落实二十届中央纪委四次全会、十四届省纪委四次全会、八届市纪委五次全会以及九届区纪委五次全会精神，紧密结合宣传思想文化工作实际，将全面从严治党要求贯穿于部内各项建设和业务工作全过程、各方面，努力营造风清气正的政治生态和干事创业的良好环境，为全区宣传思想文化工作高质量发展提供了坚强的政治和纪律保障。</w:t>
      </w:r>
    </w:p>
    <w:p w14:paraId="7A38B9FB">
      <w:pPr>
        <w:rPr>
          <w:rFonts w:hint="eastAsia"/>
        </w:rPr>
      </w:pPr>
    </w:p>
    <w:p w14:paraId="2FD1DF3F">
      <w:pPr>
        <w:rPr>
          <w:rFonts w:hint="eastAsia"/>
        </w:rPr>
      </w:pPr>
      <w:r>
        <w:rPr>
          <w:rFonts w:hint="eastAsia"/>
        </w:rPr>
        <w:t>　　一、强化理论武装，筑牢全面从严治党的思想根基</w:t>
      </w:r>
    </w:p>
    <w:p w14:paraId="5E8B2D0A">
      <w:pPr>
        <w:rPr>
          <w:rFonts w:hint="eastAsia"/>
        </w:rPr>
      </w:pPr>
    </w:p>
    <w:p w14:paraId="63B0D23C">
      <w:pPr>
        <w:rPr>
          <w:rFonts w:hint="eastAsia"/>
        </w:rPr>
      </w:pPr>
      <w:r>
        <w:rPr>
          <w:rFonts w:hint="eastAsia"/>
        </w:rPr>
        <w:t>　　我深刻认识到，思想是行动的先导，理论是实践的指南。履行好“一岗双责”，首要任务是抓好思想政治建设，确保宣传思想文化战线始终旗帜鲜明、方向正确。</w:t>
      </w:r>
    </w:p>
    <w:p w14:paraId="0DA133ED">
      <w:pPr>
        <w:rPr>
          <w:rFonts w:hint="eastAsia"/>
        </w:rPr>
      </w:pPr>
    </w:p>
    <w:p w14:paraId="7CEB5AF2">
      <w:pPr>
        <w:rPr>
          <w:rFonts w:hint="eastAsia"/>
        </w:rPr>
      </w:pPr>
      <w:r>
        <w:rPr>
          <w:rFonts w:hint="eastAsia"/>
        </w:rPr>
        <w:t>　　（一）带头深学细悟党的创新理论。坚持把学习习近平新时代中国特色社会主义思想作为首要政治任务和长期战略任务。年初，主持制定部理论学习中心组年度学习计划，将《习近平著作选读》、习近平总书记系列重要讲话和指示批示精神作为核心内容。特别是组织部分体干部专题学习了习近平总书记重要理论文章《健全全面从严治党体系》，深刻领会其核心要义、精神实质和实践要求，引导大家深刻认识健全全面从严治党体系的重大意义、丰富内涵和时代要求，增强推动全面从严治党向纵深发展的思想自觉和行动自觉。全年主持中心组学习XX次，带头撰写心得体会、理论文章XX篇。通过持续深入的学习，不断深化对“两个确立”决定性意义的认识，增强“四个意识”、坚定“四个自信”、做到“两个维护”，自觉在思想上政治上行动上同以习近平同志为核心的党中央保持高度一致，确保党中央决策部署及省委、市委、区委工作要求在宣传思想文化战线不折不扣落到实处。</w:t>
      </w:r>
    </w:p>
    <w:p w14:paraId="1A627AE6">
      <w:pPr>
        <w:rPr>
          <w:rFonts w:hint="eastAsia"/>
        </w:rPr>
      </w:pPr>
    </w:p>
    <w:p w14:paraId="351CAAC2">
      <w:pPr>
        <w:rPr>
          <w:rFonts w:hint="eastAsia"/>
        </w:rPr>
      </w:pPr>
      <w:r>
        <w:rPr>
          <w:rFonts w:hint="eastAsia"/>
        </w:rPr>
        <w:t>　　（二）深入学习贯彻各级纪委全会精神。及时组织传达学习二十届中央纪委四次全会、十四届省纪委四次全会、八届市纪委五次全会和九届区纪委五次全会精神，原原本本学习会议公报和主要领导讲话精神，准确把握当前全面从严治党面临的新形势新任务新要求，明确年度党风廉政建设和反腐败工作的重点方向。将各级纪委全会精神纳入干部教育培训重要内容，要求各科室、下属单位结合工作实际抓好贯彻落实，切实把思想和行动统一到中央和省委、市委、区委关于全面从严治党的战略部署上来。</w:t>
      </w:r>
    </w:p>
    <w:p w14:paraId="14D0EFD1">
      <w:pPr>
        <w:rPr>
          <w:rFonts w:hint="eastAsia"/>
        </w:rPr>
      </w:pPr>
    </w:p>
    <w:p w14:paraId="7958878E">
      <w:pPr>
        <w:rPr>
          <w:rFonts w:hint="eastAsia"/>
        </w:rPr>
      </w:pPr>
      <w:r>
        <w:rPr>
          <w:rFonts w:hint="eastAsia"/>
        </w:rPr>
        <w:t>　　（三）扎实开展纪律教育学习。结合上级部署，在部机关深入开展了以学习贯彻中央八项规定精神及其实施细则为重点的纪律作风学习教育。组织全体干部重温党章、《中国共产党纪律处分条例》、《中国共产党廉洁自律准则》等党内法规，将党章党规党纪教育作为干部教育培训的必修课。主持召开部机关党风廉政建设专题会议，对年度纪律建设工作进行安排部署，强调要始终突出“严”的基调，把纪律和规矩挺在前面。通过定期通报典型案例、组织观看警示教育片《持续发力纵深推进》等方式，用身边事教育身边人，引导党员干部知敬畏、存戒惧、守底线，习惯在受监督和约束的环境中工作生活。组织全体党员干部签订了《2025年党员干部廉洁自律公开承诺书》，强化自我约束。</w:t>
      </w:r>
    </w:p>
    <w:p w14:paraId="4A396F8C">
      <w:pPr>
        <w:rPr>
          <w:rFonts w:hint="eastAsia"/>
        </w:rPr>
      </w:pPr>
    </w:p>
    <w:p w14:paraId="0AD42E16">
      <w:pPr>
        <w:rPr>
          <w:rFonts w:hint="eastAsia"/>
        </w:rPr>
      </w:pPr>
      <w:r>
        <w:rPr>
          <w:rFonts w:hint="eastAsia"/>
        </w:rPr>
        <w:t>　　二、压实主体责任，扛稳抓牢管党治党政治担当</w:t>
      </w:r>
    </w:p>
    <w:p w14:paraId="7C893382">
      <w:pPr>
        <w:rPr>
          <w:rFonts w:hint="eastAsia"/>
        </w:rPr>
      </w:pPr>
    </w:p>
    <w:p w14:paraId="58A812B8">
      <w:pPr>
        <w:rPr>
          <w:rFonts w:hint="eastAsia"/>
        </w:rPr>
      </w:pPr>
      <w:r>
        <w:rPr>
          <w:rFonts w:hint="eastAsia"/>
        </w:rPr>
        <w:t>　　作为区委宣传部全面从严治党第一责任人，我始终坚持把抓好党建作为最大政绩，切实履行好领导责任和示范责任。</w:t>
      </w:r>
    </w:p>
    <w:p w14:paraId="106371B4">
      <w:pPr>
        <w:rPr>
          <w:rFonts w:hint="eastAsia"/>
        </w:rPr>
      </w:pPr>
    </w:p>
    <w:p w14:paraId="22D8F4BD">
      <w:pPr>
        <w:rPr>
          <w:rFonts w:hint="eastAsia"/>
        </w:rPr>
      </w:pPr>
      <w:r>
        <w:rPr>
          <w:rFonts w:hint="eastAsia"/>
        </w:rPr>
        <w:t>　　（一）健全工作机制，明确责任分工。坚持将全面从严治党工作与宣传业务工作同谋划、同部署、同推进、同考核。年初，主持召开部务会专题研究年度全面从严治党暨党风廉政建设工作，制定出台了《区委宣传部2025年度全面从严治党主体责任清单》和《区委宣传部领导班子成员“一岗双责”责任清单》，明确了部领导班子、我本人以及其他班子成员在全面从严治党中的具体责任。定期听取分管副部长和各科室负责人履行“一岗双责”情况汇报，及时研究解决存在的问题，形成了层层负责、齐抓共管的工作格局。</w:t>
      </w:r>
    </w:p>
    <w:p w14:paraId="4A1153AE">
      <w:pPr>
        <w:rPr>
          <w:rFonts w:hint="eastAsia"/>
        </w:rPr>
      </w:pPr>
    </w:p>
    <w:p w14:paraId="128205E4">
      <w:pPr>
        <w:rPr>
          <w:rFonts w:hint="eastAsia"/>
        </w:rPr>
      </w:pPr>
      <w:r>
        <w:rPr>
          <w:rFonts w:hint="eastAsia"/>
        </w:rPr>
        <w:t>　　（二）严肃党内政治生活。严格执行《关于新形势下党内政治生活的若干准则》，带头落实民主集中制，凡属重大决策、重要干部任免、重大项目安排和大额度资金使用等事项，均提交部务会集体讨论决定。认真落实“三会一课”、民主生活会、组织生活会、谈心谈话等制度。以普通党员身份参加所在党支部的组织生活，带头开展批评和自我批评，营造了健康纯洁的党内同志关系。主持召开部领导班子民主生活会，带头查摆问题，深刻剖析原因，严肃认真开展批评与自我批评，达到了统一思想、增进团结、改进工作的目的。</w:t>
      </w:r>
    </w:p>
    <w:p w14:paraId="025A7DDD">
      <w:pPr>
        <w:rPr>
          <w:rFonts w:hint="eastAsia"/>
        </w:rPr>
      </w:pPr>
    </w:p>
    <w:p w14:paraId="235B7CC6">
      <w:pPr>
        <w:rPr>
          <w:rFonts w:hint="eastAsia"/>
        </w:rPr>
      </w:pPr>
      <w:r>
        <w:rPr>
          <w:rFonts w:hint="eastAsia"/>
        </w:rPr>
        <w:t>　　（三）加强干部日常监督管理。坚持严管厚爱结合、激励约束并重。常态化开展谈心谈话，及时了解干部的思想动态、工作情况和廉洁自律表现，对苗头性、倾向性问题早发现、早提醒、早纠正。严格执行领导干部个人有关事项报告制度，督促班子成员和科级干部如实报告个人有关事项。加强对宣传文化领域项目资金、评奖评审、重大活动等关键环节的廉政风险排查与防控，完善内控制度，扎紧制度笼子，防止“灯下黑”。</w:t>
      </w:r>
    </w:p>
    <w:p w14:paraId="6C001B90">
      <w:pPr>
        <w:rPr>
          <w:rFonts w:hint="eastAsia"/>
        </w:rPr>
      </w:pPr>
    </w:p>
    <w:p w14:paraId="4D4EA1DF">
      <w:pPr>
        <w:rPr>
          <w:rFonts w:hint="eastAsia"/>
        </w:rPr>
      </w:pPr>
      <w:r>
        <w:rPr>
          <w:rFonts w:hint="eastAsia"/>
        </w:rPr>
        <w:t>　　三、聚焦作风建设，持之以恒纠“四风”树新风</w:t>
      </w:r>
    </w:p>
    <w:p w14:paraId="166D5C7D">
      <w:pPr>
        <w:rPr>
          <w:rFonts w:hint="eastAsia"/>
        </w:rPr>
      </w:pPr>
    </w:p>
    <w:p w14:paraId="5EB104C5">
      <w:pPr>
        <w:rPr>
          <w:rFonts w:hint="eastAsia"/>
        </w:rPr>
      </w:pPr>
      <w:r>
        <w:rPr>
          <w:rFonts w:hint="eastAsia"/>
        </w:rPr>
        <w:t>　　我深知，作风建设永远在路上，必须常抓不懈、久久为功。</w:t>
      </w:r>
    </w:p>
    <w:p w14:paraId="2B6B42E8">
      <w:pPr>
        <w:rPr>
          <w:rFonts w:hint="eastAsia"/>
        </w:rPr>
      </w:pPr>
    </w:p>
    <w:p w14:paraId="63AF8146">
      <w:pPr>
        <w:rPr>
          <w:rFonts w:hint="eastAsia"/>
        </w:rPr>
      </w:pPr>
      <w:r>
        <w:rPr>
          <w:rFonts w:hint="eastAsia"/>
        </w:rPr>
        <w:t>　　（一）严格落实中央八项规定精神。带头严格执行中央八项规定及其实施细则精神，以及省、市、区相关规定要求，坚决反对形式主义、官僚主义、享乐主义和奢靡之风。在会议、文件、活动、调研等方面，力求精简、高效、务实。例如，在组织全区性宣传文化活动时，注重实效，严格控制规模和经费，不搞铺张浪费。加强对部机关作风情况的监督检查，对发现的问题及时督促整改。</w:t>
      </w:r>
    </w:p>
    <w:p w14:paraId="5D307C07">
      <w:pPr>
        <w:rPr>
          <w:rFonts w:hint="eastAsia"/>
        </w:rPr>
      </w:pPr>
    </w:p>
    <w:p w14:paraId="62A35C02">
      <w:pPr>
        <w:rPr>
          <w:rFonts w:hint="eastAsia"/>
        </w:rPr>
      </w:pPr>
      <w:r>
        <w:rPr>
          <w:rFonts w:hint="eastAsia"/>
        </w:rPr>
        <w:t>　　（二）大力倡导务实清廉俭朴之风。认真贯彻落实党中央关于大兴务实之风、弘扬清廉之风、养成俭朴之风的要求。在宣传思想文化工作中，强调要深入基层、深入群众，调查研究摸实情，求真务实出实招。教育引导宣传干部要正心、修身、明道，保持清正廉洁的政治本色，培养健康的生活情趣，自觉抵制各种诱惑。在部机关倡导勤俭节约，反对铺张浪费，督促规范公务接待、公务用车等管理。</w:t>
      </w:r>
    </w:p>
    <w:p w14:paraId="6AE27A52">
      <w:pPr>
        <w:rPr>
          <w:rFonts w:hint="eastAsia"/>
        </w:rPr>
      </w:pPr>
    </w:p>
    <w:p w14:paraId="5249501A">
      <w:pPr>
        <w:rPr>
          <w:rFonts w:hint="eastAsia"/>
        </w:rPr>
      </w:pPr>
      <w:r>
        <w:rPr>
          <w:rFonts w:hint="eastAsia"/>
        </w:rPr>
        <w:t>　　（三）着力解决突出问题。结合区委巡察、审计反馈以及日常监督中发现的问题，有针对性地加强作风建设。例如，针对个别干部存在的“重业务轻党建”、工作执行力不够强等问题，通过加强教育、完善考核、强化问责等方式进行整改提升，推动干部作风持续向好。</w:t>
      </w:r>
    </w:p>
    <w:p w14:paraId="26A9453B">
      <w:pPr>
        <w:rPr>
          <w:rFonts w:hint="eastAsia"/>
        </w:rPr>
      </w:pPr>
    </w:p>
    <w:p w14:paraId="7654B3B1">
      <w:pPr>
        <w:rPr>
          <w:rFonts w:hint="eastAsia"/>
        </w:rPr>
      </w:pPr>
      <w:r>
        <w:rPr>
          <w:rFonts w:hint="eastAsia"/>
        </w:rPr>
        <w:t>　　四、融入中心工作，以全面从严治党成效推动宣传思想文化工作高质量发展</w:t>
      </w:r>
    </w:p>
    <w:p w14:paraId="50C09A24">
      <w:pPr>
        <w:rPr>
          <w:rFonts w:hint="eastAsia"/>
        </w:rPr>
      </w:pPr>
    </w:p>
    <w:p w14:paraId="08201A2F">
      <w:pPr>
        <w:rPr>
          <w:rFonts w:hint="eastAsia"/>
        </w:rPr>
      </w:pPr>
      <w:r>
        <w:rPr>
          <w:rFonts w:hint="eastAsia"/>
        </w:rPr>
        <w:t>　　坚持围绕中心、服务大局，将全面从严治党的要求深度融入宣传思想文化各项业务工作，以管党治党新成效保障和推动事业发展。</w:t>
      </w:r>
    </w:p>
    <w:p w14:paraId="096BF6CC">
      <w:pPr>
        <w:rPr>
          <w:rFonts w:hint="eastAsia"/>
        </w:rPr>
      </w:pPr>
    </w:p>
    <w:p w14:paraId="2FB4084B">
      <w:pPr>
        <w:rPr>
          <w:rFonts w:hint="eastAsia"/>
        </w:rPr>
      </w:pPr>
      <w:r>
        <w:rPr>
          <w:rFonts w:hint="eastAsia"/>
        </w:rPr>
        <w:t>　　（一）强化意识形态阵地管理。将落实意识形态工作责任制作为全面从严治党的重要内容，牢牢掌握意识形态工作领导权。定期分析研判意识形态领域风险，加强对各类意识形态阵地的管理，特别是对新闻出版、广播电视、网络媒体、社科理论阵地、学校课堂、文艺作品等的监管，确保可管可控。严肃查处意识形态领域的违规违纪行为，坚决维护意识形态安全。</w:t>
      </w:r>
    </w:p>
    <w:p w14:paraId="1DB72CA7">
      <w:pPr>
        <w:rPr>
          <w:rFonts w:hint="eastAsia"/>
        </w:rPr>
      </w:pPr>
    </w:p>
    <w:p w14:paraId="55D2E77F">
      <w:pPr>
        <w:rPr>
          <w:rFonts w:hint="eastAsia"/>
        </w:rPr>
      </w:pPr>
      <w:r>
        <w:rPr>
          <w:rFonts w:hint="eastAsia"/>
        </w:rPr>
        <w:t>　　（二）营造风清气正的舆论环境。围绕区委区政府中心工作，组织策划系列重大主题宣传活动，唱响主旋律，弘扬正能量。同时，加强对负面舆情的管理和引导，健全舆论监督机制，推动解决群众反映强烈的突出问题。在宣传报道中，严格要求新闻工作者遵守职业道德和宣传纪律，杜绝有偿新闻、虚假报道等不正之风。</w:t>
      </w:r>
    </w:p>
    <w:p w14:paraId="7BF340AF">
      <w:pPr>
        <w:rPr>
          <w:rFonts w:hint="eastAsia"/>
        </w:rPr>
      </w:pPr>
    </w:p>
    <w:p w14:paraId="426F3F51">
      <w:pPr>
        <w:rPr>
          <w:rFonts w:hint="eastAsia"/>
        </w:rPr>
      </w:pPr>
      <w:r>
        <w:rPr>
          <w:rFonts w:hint="eastAsia"/>
        </w:rPr>
        <w:t>　　（三）推进廉洁文化建设。发挥宣传部门优势，将廉洁文化建设作为落实全面从严治党的重要抓手。牵头或配合相关部门，深入挖掘本地优秀传统文化、革命文化中的廉洁元素，创作推广廉洁文化作品，开展廉洁文化宣传教育活动，如组织廉洁主题书画展、文艺演出、知识竞赛等，在全区营造崇廉尚洁的良好社会风尚。</w:t>
      </w:r>
    </w:p>
    <w:p w14:paraId="04716B8C">
      <w:pPr>
        <w:rPr>
          <w:rFonts w:hint="eastAsia"/>
        </w:rPr>
      </w:pPr>
    </w:p>
    <w:p w14:paraId="4B7ED7B4">
      <w:pPr>
        <w:rPr>
          <w:rFonts w:hint="eastAsia"/>
        </w:rPr>
      </w:pPr>
      <w:r>
        <w:rPr>
          <w:rFonts w:hint="eastAsia"/>
        </w:rPr>
        <w:t>　　五、存在的主要问题与不足</w:t>
      </w:r>
    </w:p>
    <w:p w14:paraId="6C487DBA">
      <w:pPr>
        <w:rPr>
          <w:rFonts w:hint="eastAsia"/>
        </w:rPr>
      </w:pPr>
    </w:p>
    <w:p w14:paraId="6930365C">
      <w:pPr>
        <w:rPr>
          <w:rFonts w:hint="eastAsia"/>
        </w:rPr>
      </w:pPr>
      <w:r>
        <w:rPr>
          <w:rFonts w:hint="eastAsia"/>
        </w:rPr>
        <w:t>　　在总结成绩的同时，我也清醒地认识到，对照区委的要求和干部群众的期盼，我在履行“一岗双责”方面还存在一些差距和不足：</w:t>
      </w:r>
    </w:p>
    <w:p w14:paraId="310E0ECE">
      <w:pPr>
        <w:rPr>
          <w:rFonts w:hint="eastAsia"/>
        </w:rPr>
      </w:pPr>
    </w:p>
    <w:p w14:paraId="3778EB84">
      <w:pPr>
        <w:rPr>
          <w:rFonts w:hint="eastAsia"/>
        </w:rPr>
      </w:pPr>
      <w:r>
        <w:rPr>
          <w:rFonts w:hint="eastAsia"/>
        </w:rPr>
        <w:t>　　（一）理论学习的系统性和深度有待加强。虽然坚持学习，但有时存在“碎片化”现象，对党的创新理论，特别是关于全面从严治党最新要求的整体性、关联性把握还不够透彻，运用理论指导实践、破解难题的能力有待进一步提升。</w:t>
      </w:r>
    </w:p>
    <w:p w14:paraId="745524B7">
      <w:pPr>
        <w:rPr>
          <w:rFonts w:hint="eastAsia"/>
        </w:rPr>
      </w:pPr>
    </w:p>
    <w:p w14:paraId="3B2DB6B8">
      <w:pPr>
        <w:rPr>
          <w:rFonts w:hint="eastAsia"/>
        </w:rPr>
      </w:pPr>
      <w:r>
        <w:rPr>
          <w:rFonts w:hint="eastAsia"/>
        </w:rPr>
        <w:t>　　（二）压力传导存在逐级递减现象。对班子成员和各科室负责人的“一岗双责”落实情况督促检查有时不够到位，责任压力向基层、向普通党员干部传导的力度和效果有待增强，个别干部对全面从严治党的重要性认识还需深化。</w:t>
      </w:r>
    </w:p>
    <w:p w14:paraId="342E9030">
      <w:pPr>
        <w:rPr>
          <w:rFonts w:hint="eastAsia"/>
        </w:rPr>
      </w:pPr>
    </w:p>
    <w:p w14:paraId="46427211">
      <w:pPr>
        <w:rPr>
          <w:rFonts w:hint="eastAsia"/>
        </w:rPr>
      </w:pPr>
      <w:r>
        <w:rPr>
          <w:rFonts w:hint="eastAsia"/>
        </w:rPr>
        <w:t>　　（三）监督执纪问责的力度有待加大。有时存在“老好人”思想，对一些非原则性的小问题提醒、批评得多，动真碰硬、严肃问责较少。运用监督执纪“四种形态”特别是第一种形态还不够充分、经常。</w:t>
      </w:r>
    </w:p>
    <w:p w14:paraId="2E886154">
      <w:pPr>
        <w:rPr>
          <w:rFonts w:hint="eastAsia"/>
        </w:rPr>
      </w:pPr>
    </w:p>
    <w:p w14:paraId="1AB4109F">
      <w:pPr>
        <w:rPr>
          <w:rFonts w:hint="eastAsia"/>
        </w:rPr>
      </w:pPr>
      <w:r>
        <w:rPr>
          <w:rFonts w:hint="eastAsia"/>
        </w:rPr>
        <w:t>　　（四）廉政风险防控机制需进一步完善。随着宣传思想文化工作领域的拓展和新业态的出现，一些新的廉政风险点需要更加精准地识别和有效防控，相关制度建设的针对性和可操作性有待加强。</w:t>
      </w:r>
    </w:p>
    <w:p w14:paraId="293FFEEE">
      <w:pPr>
        <w:rPr>
          <w:rFonts w:hint="eastAsia"/>
        </w:rPr>
      </w:pPr>
    </w:p>
    <w:p w14:paraId="2DC5C7ED">
      <w:pPr>
        <w:rPr>
          <w:rFonts w:hint="eastAsia"/>
        </w:rPr>
      </w:pPr>
      <w:r>
        <w:rPr>
          <w:rFonts w:hint="eastAsia"/>
        </w:rPr>
        <w:t>　　六、下一步工作思路与改进措施</w:t>
      </w:r>
    </w:p>
    <w:p w14:paraId="6C23FEE0">
      <w:pPr>
        <w:rPr>
          <w:rFonts w:hint="eastAsia"/>
        </w:rPr>
      </w:pPr>
    </w:p>
    <w:p w14:paraId="74938779">
      <w:pPr>
        <w:rPr>
          <w:rFonts w:hint="eastAsia"/>
        </w:rPr>
      </w:pPr>
      <w:r>
        <w:rPr>
          <w:rFonts w:hint="eastAsia"/>
        </w:rPr>
        <w:t>　　针对以上存在的问题和不足，我将在今后的工作中认真加以改进，努力把全面从严治党的政治责任履行得更加到位：</w:t>
      </w:r>
    </w:p>
    <w:p w14:paraId="4E0D9E5C">
      <w:pPr>
        <w:rPr>
          <w:rFonts w:hint="eastAsia"/>
        </w:rPr>
      </w:pPr>
    </w:p>
    <w:p w14:paraId="39662FE0">
      <w:pPr>
        <w:rPr>
          <w:rFonts w:hint="eastAsia"/>
        </w:rPr>
      </w:pPr>
      <w:r>
        <w:rPr>
          <w:rFonts w:hint="eastAsia"/>
        </w:rPr>
        <w:t>　　（一）持续深化理论武装，提升政治能力。带头并组织部分体干部持续深入学习习近平新时代中国特色社会主义思想，特别是习近平总书记关于党的建设的重要思想和党的自我革命的重要思想，做到学思用贯通、知信行统一。不断提高政治判断力、政治领悟力、政治执行力，始终确保宣传思想文化工作的正确政治方向。</w:t>
      </w:r>
    </w:p>
    <w:p w14:paraId="369D6B64">
      <w:pPr>
        <w:rPr>
          <w:rFonts w:hint="eastAsia"/>
        </w:rPr>
      </w:pPr>
    </w:p>
    <w:p w14:paraId="2CE9C01B">
      <w:pPr>
        <w:rPr>
          <w:rFonts w:hint="eastAsia"/>
        </w:rPr>
      </w:pPr>
      <w:r>
        <w:rPr>
          <w:rFonts w:hint="eastAsia"/>
        </w:rPr>
        <w:t>　　（二）进一步压紧压实责任链条。健全完善“一岗双责”落实机制，强化对班子成员和各科室负责人的履责情况督导考核，推动责任层层落实、压力层层传导。坚持严管就是厚爱，敢于较真碰硬，对落实责任不力、出现问题的严肃追责问责。</w:t>
      </w:r>
    </w:p>
    <w:p w14:paraId="4F730023">
      <w:pPr>
        <w:rPr>
          <w:rFonts w:hint="eastAsia"/>
        </w:rPr>
      </w:pPr>
    </w:p>
    <w:p w14:paraId="36C85191">
      <w:pPr>
        <w:rPr>
          <w:rFonts w:hint="eastAsia"/>
        </w:rPr>
      </w:pPr>
      <w:r>
        <w:rPr>
          <w:rFonts w:hint="eastAsia"/>
        </w:rPr>
        <w:t>　　（三）强化日常监督执纪。更加注重抓早抓小、防微杜渐，精准有效运用监督执纪“四种形态”，特别是要在用好第一种形态上下更大功夫，让“红脸出汗”成为常态。加强警示教育，深化以案促改，筑牢拒腐防变的思想道德防线。</w:t>
      </w:r>
    </w:p>
    <w:p w14:paraId="165876CD">
      <w:pPr>
        <w:rPr>
          <w:rFonts w:hint="eastAsia"/>
        </w:rPr>
      </w:pPr>
    </w:p>
    <w:p w14:paraId="2C34FBC1">
      <w:pPr>
        <w:rPr>
          <w:rFonts w:hint="eastAsia"/>
        </w:rPr>
      </w:pPr>
      <w:r>
        <w:rPr>
          <w:rFonts w:hint="eastAsia"/>
        </w:rPr>
        <w:t>　　（四）健全完善长效机制。针对薄弱环节和风险点，进一步修订完善部内各项规章制度，特别是强化对资金使用、项目评审、宣传推介等关键领域的监管，扎紧制度的笼子，形成靠制度管人、管事、管权的长效机制。</w:t>
      </w:r>
    </w:p>
    <w:p w14:paraId="4B334F61">
      <w:pPr>
        <w:rPr>
          <w:rFonts w:hint="eastAsia"/>
        </w:rPr>
      </w:pPr>
    </w:p>
    <w:p w14:paraId="4857301B">
      <w:pPr>
        <w:rPr>
          <w:rFonts w:hint="eastAsia"/>
        </w:rPr>
      </w:pPr>
      <w:r>
        <w:rPr>
          <w:rFonts w:hint="eastAsia"/>
        </w:rPr>
        <w:t>　　（五）推动党建与业务深度融合。坚持围绕中心抓党建、抓好党建促业务，找准全面从严治党与宣传思想文化工作的结合点和着力点，使二者同频共振、相互促进，切实把全面从严治党的成效转化为推动全区宣传思想文化工作创新发展的强大动力，为区域经济社会高质量发展贡献宣传力量。</w:t>
      </w:r>
    </w:p>
    <w:p w14:paraId="44DD3443">
      <w:pPr>
        <w:rPr>
          <w:rFonts w:hint="eastAsia"/>
        </w:rPr>
      </w:pPr>
    </w:p>
    <w:p w14:paraId="399ACA23">
      <w:pPr>
        <w:rPr>
          <w:rFonts w:hint="eastAsia"/>
        </w:rPr>
      </w:pPr>
      <w:r>
        <w:rPr>
          <w:rFonts w:hint="eastAsia"/>
        </w:rPr>
        <w:t>　　总之，我将以更加坚定的决心、更加有力的举措、更加务实的作风，认真履行好全面从严治党“一岗双责”，不断把宣传部党风廉政建设和反腐败斗争引向深入，努力锻造一支政治过硬、本领高强、求实创新、能打胜仗的宣传思想文化工作队伍，向区委和全区人民交上一份合格的答卷。</w:t>
      </w:r>
    </w:p>
    <w:p w14:paraId="0CB57736">
      <w:pPr>
        <w:rPr>
          <w:rFonts w:hint="eastAsia"/>
        </w:rPr>
      </w:pPr>
    </w:p>
    <w:p w14:paraId="693F7E62">
      <w:pPr>
        <w:rPr>
          <w:rFonts w:hint="eastAsia"/>
        </w:rPr>
      </w:pPr>
      <w:r>
        <w:rPr>
          <w:rFonts w:hint="eastAsia"/>
        </w:rPr>
        <w:t>市委常委、副市长2025年度落实全面从严治党主体责任和党风廉政建设责任制“一岗双责”情况述责述廉报告</w:t>
      </w:r>
    </w:p>
    <w:p w14:paraId="15CA676E">
      <w:pPr>
        <w:rPr>
          <w:rFonts w:hint="eastAsia"/>
        </w:rPr>
      </w:pPr>
    </w:p>
    <w:p w14:paraId="2BBC134D">
      <w:pPr>
        <w:rPr>
          <w:rFonts w:hint="eastAsia"/>
        </w:rPr>
      </w:pPr>
      <w:r>
        <w:rPr>
          <w:rFonts w:hint="eastAsia"/>
        </w:rPr>
        <w:t>　　一年来，我始终坚持以习近平新时代中国特色社会主义思想为指导，全面贯彻落实党中央和省委、市委关于全面从严治党的各项决策部署，严格履行全面从严治党主体责任和党风廉政建设“一岗双责”，以身作则、率先垂范，在抓好分管领域业务工作的同时，毫不放松地抓好政治建设、思想建设、组织建设、作风建设、纪律建设，深入推进党风廉政建设和反腐败斗争，着力营造风清气正的政治生态和干事创业的良好环境，为全市经济社会高质量发展提供了坚强政治和纪律保障。现将2025年度落实全面从严治党主体责任和党风廉政建设“一岗双责”情况，向市委和市纪委进行述责述廉。</w:t>
      </w:r>
    </w:p>
    <w:p w14:paraId="564A3C96">
      <w:pPr>
        <w:rPr>
          <w:rFonts w:hint="eastAsia"/>
        </w:rPr>
      </w:pPr>
    </w:p>
    <w:p w14:paraId="7E2E0011">
      <w:pPr>
        <w:rPr>
          <w:rFonts w:hint="eastAsia"/>
        </w:rPr>
      </w:pPr>
      <w:r>
        <w:rPr>
          <w:rFonts w:hint="eastAsia"/>
        </w:rPr>
        <w:t>　　一、强化政治引领，筑牢思想根基</w:t>
      </w:r>
    </w:p>
    <w:p w14:paraId="760C1473">
      <w:pPr>
        <w:rPr>
          <w:rFonts w:hint="eastAsia"/>
        </w:rPr>
      </w:pPr>
    </w:p>
    <w:p w14:paraId="5929C205">
      <w:pPr>
        <w:rPr>
          <w:rFonts w:hint="eastAsia"/>
        </w:rPr>
      </w:pPr>
      <w:r>
        <w:rPr>
          <w:rFonts w:hint="eastAsia"/>
        </w:rPr>
        <w:t>　　政治建设是党的根本性建设，决定党的建设方向和效果。一年来，我始终将加强政治建设摆在首位，以理论清醒促政治坚定，确保分管领域各项工作始终沿着正确方向前进。</w:t>
      </w:r>
    </w:p>
    <w:p w14:paraId="1EB68B35">
      <w:pPr>
        <w:rPr>
          <w:rFonts w:hint="eastAsia"/>
        </w:rPr>
      </w:pPr>
    </w:p>
    <w:p w14:paraId="1FDC7A0E">
      <w:pPr>
        <w:rPr>
          <w:rFonts w:hint="eastAsia"/>
        </w:rPr>
      </w:pPr>
      <w:r>
        <w:rPr>
          <w:rFonts w:hint="eastAsia"/>
        </w:rPr>
        <w:t>　　（一）深入学习贯彻习近平新时代中国特色社会主义思想，在真学真信中筑牢信仰之基。我始终把学习贯彻习近平新时代中国特色社会主义思想作为首要政治任务和终身必修课，原原本本、逐字逐句学习《习近平著作选读》《习近平关于全面从严治党论述摘编》等重要文献，深入领会党的二十大精神，全面系统把握其核心要义、精神实质、丰富内涵和实践要求。我坚持每月至少参加并主持一次市委理论学习中心组学习，结合分管工作实际，带头开展专题研讨，撰写高质量学习体会，做到学思用贯通、知信行统一。例如，在分管的城市建设领域，我组织相关部门深入学习习近平总书记关于城市工作的重要论述，特别是关于“人民城市人民建，人民城市为人民”的理念，将其贯穿于城市规划、建设、管理的全过程，确保城市发展方向与党中央要求高度契合。在分管的民生保障领域，我带领团队聚焦习近平总书记关于增进民生福祉的重要指示，深入调研群众急难愁盼问题，将理论学习成果转化为解决实际问题的具体举措，使民生保障工作更有温度、更可持续。通过常态化、制度化的学习，引导分管领域的党员干部进一步坚定理想信念，筑牢信仰之基，补足精神之钙，把稳思想之舵，确保在思想上政治上行动上始终同以习近平同志为核心的党中央保持高度一致。</w:t>
      </w:r>
    </w:p>
    <w:p w14:paraId="1C2992E1">
      <w:pPr>
        <w:rPr>
          <w:rFonts w:hint="eastAsia"/>
        </w:rPr>
      </w:pPr>
    </w:p>
    <w:p w14:paraId="4B294ADC">
      <w:pPr>
        <w:rPr>
          <w:rFonts w:hint="eastAsia"/>
        </w:rPr>
      </w:pPr>
      <w:r>
        <w:rPr>
          <w:rFonts w:hint="eastAsia"/>
        </w:rPr>
        <w:t>　　（二）严明政治纪律和政治规矩，在对标看齐中践行“两个维护”。我始终把维护党中央集中统一领导作为最高政治原则和根本政治规矩，在任何时候任何情况下都以党的旗帜为旗帜、以党的方向为方向、以党的意志为意志。我带头严格遵守《中国共产党章程》和各项党内法规，自觉向党中央和习近平总书记看齐，向党的理论和路线方针政策看齐，向党中央的决策部署看齐。在分管工作中，凡涉及党中央重大决策部署和省委、市委重要工作安排的，我均第一时间组织传达学习，结合实际研究制定具体落实方案，确保政令畅通、令行禁止。例如，在推动“十四五”规划落地过程中，我严格对照国家和省市发展战略，对分管领域的重大项目和政策进行政治把关，坚决纠正与中央精神不符的偏差。同时，我自觉规范党内政治生活，带头参加双重组织生活，认真开展批评与自我批评，使党内政治生活更加严肃、认真、有效，不断增强党组织的凝聚力、战斗力。在班子成员民主生活会和组织生活会上，我注重以问题为导向，敢于直面矛盾，提出尖锐而富有建设性的意见，营造了良好的党内政治生态。</w:t>
      </w:r>
    </w:p>
    <w:p w14:paraId="472D78C1">
      <w:pPr>
        <w:rPr>
          <w:rFonts w:hint="eastAsia"/>
        </w:rPr>
      </w:pPr>
    </w:p>
    <w:p w14:paraId="55613D0A">
      <w:pPr>
        <w:rPr>
          <w:rFonts w:hint="eastAsia"/>
        </w:rPr>
      </w:pPr>
      <w:r>
        <w:rPr>
          <w:rFonts w:hint="eastAsia"/>
        </w:rPr>
        <w:t>　　（三）强化党性修养和廉洁自律，在知行合一中永葆共产党人政治本色。我始终以党性修养为立身之本，将廉洁自律作为从政底线，不断净化政治灵魂。我带头加强党性锻炼，积极参加市委组织的各类主题教育活动，如“不忘初心、牢记使命”主题教育常态化制度化建设，重温入党誓词，参观红色教育基地等。在分管领域，我组织开展系列党性教育和廉政教育活动，通过观看警示教育片、通报典型案例、旁听职务犯罪庭审等方式，用身边事教育身边人，引导党员干部知敬畏、存戒惧、守底线。例如，针对分管领域中可能存在的审批寻租、工程腐败等风险，我亲自部署了多场专题警示教育，邀请纪检监察干部进行授课，并要求相关人员撰写心得体会，切实增强了干部职工的廉洁自律意识和拒腐防变能力。我时刻牢记自己的第一身份是共产党员，第一职责是为党工作，坚持不懈地锤炼党性，补足精神之钙，把稳思想之舵，从思想深处拧紧世界观、人生观、价值观这个“总开关”，坚决抵制各种腐朽思想的侵蚀，以实际行动诠释对党和人民的无限忠诚。</w:t>
      </w:r>
    </w:p>
    <w:p w14:paraId="42903F5C">
      <w:pPr>
        <w:rPr>
          <w:rFonts w:hint="eastAsia"/>
        </w:rPr>
      </w:pPr>
    </w:p>
    <w:p w14:paraId="4AF3FD8C">
      <w:pPr>
        <w:rPr>
          <w:rFonts w:hint="eastAsia"/>
        </w:rPr>
      </w:pPr>
      <w:r>
        <w:rPr>
          <w:rFonts w:hint="eastAsia"/>
        </w:rPr>
        <w:t>　　二、压实主体责任，健全监督体系</w:t>
      </w:r>
    </w:p>
    <w:p w14:paraId="1FA02B26">
      <w:pPr>
        <w:rPr>
          <w:rFonts w:hint="eastAsia"/>
        </w:rPr>
      </w:pPr>
    </w:p>
    <w:p w14:paraId="59AE68AB">
      <w:pPr>
        <w:rPr>
          <w:rFonts w:hint="eastAsia"/>
        </w:rPr>
      </w:pPr>
      <w:r>
        <w:rPr>
          <w:rFonts w:hint="eastAsia"/>
        </w:rPr>
        <w:t>　　作为市委常委、副市长，我深刻认识到全面从严治党主体责任是政治责任，必须亲自抓、负总责。一年来，我严格履行“第一责任人”职责，压实责任链条，健全制度机制，着力构建分管领域齐抓共管的工作格局。</w:t>
      </w:r>
    </w:p>
    <w:p w14:paraId="4B8D07AB">
      <w:pPr>
        <w:rPr>
          <w:rFonts w:hint="eastAsia"/>
        </w:rPr>
      </w:pPr>
    </w:p>
    <w:p w14:paraId="140D537F">
      <w:pPr>
        <w:rPr>
          <w:rFonts w:hint="eastAsia"/>
        </w:rPr>
      </w:pPr>
      <w:r>
        <w:rPr>
          <w:rFonts w:hint="eastAsia"/>
        </w:rPr>
        <w:t>　　（一）亲力亲为抓部署，压紧压实责任链条。我始终把全面从严治党与分管的城市建设、交通运输、商务经济、招商引资、外事侨务、口岸管理等各项业务工作同部署、同落实、同检查、同考核。在年初市委常委会会议和市政府常务会议后，我立即组织分管部门召开专题会议，传达学习中央和省委、市委关于全面从严治党的最新要求，结合分管领域特点，研究制定了2025年度全面从严治党和党风廉政建设工作计划，明确了责任分工、目标任务和考评标准。我定期听取分管部门和联系单位党组织负责人履行主体责任和“一岗双责”情况汇报，对其履职尽责情况进行点评和指导，做到重要工作亲自部署、重大问题亲自过问、重点环节亲自协调、重要案件亲自督办。例如，针对城市建设项目审批流程复杂、廉政风险较高的特点，我亲自牵头组织纪检、住建、发改等部门进行专题研究，优化审批流程，缩短审批时限，并对关键环节进行全程监督，有效降低了廉政风险。</w:t>
      </w:r>
    </w:p>
    <w:p w14:paraId="51ADE27A">
      <w:pPr>
        <w:rPr>
          <w:rFonts w:hint="eastAsia"/>
        </w:rPr>
      </w:pPr>
    </w:p>
    <w:p w14:paraId="624B3B22">
      <w:pPr>
        <w:rPr>
          <w:rFonts w:hint="eastAsia"/>
        </w:rPr>
      </w:pPr>
      <w:r>
        <w:rPr>
          <w:rFonts w:hint="eastAsia"/>
        </w:rPr>
        <w:t>　　（二）健全完善制度机制，规范权力运行。我始终强调制度建设的根本性、全局性、稳定性、长期性，推动分管领域健全完善规章制度，把权力关进制度的笼子。我亲自组织修订完善了《市直分管领域重大项目投资审批廉政风险防控办法》《市属国有企业负责人履职行为规范》《市招商引资优惠政策监督管理细则》等一系列规章制度，明确了决策权限、程序和监督机制，确保各项权力在阳光下运行。针对招投标、政府采购、资金管理、项目审批、人事任免等重点领域和关键环节，我部署开展了常态化风险排查和廉政风险点防控工作，对排查出的风险点逐一制定防控措施，形成风险防控清单。例如，在招商引资过程中，我严格要求分管部门落实“亲清”政商关系，明确禁止“感情投资”和违规宴请，确保招商引资工作在合法合规的框架下进行，有效避免了利益输送和权力寻租。同时，我积极支持市纪委监委派驻纪检组履行监督责任，主动接受监督，并协调解决纪检组在履行职责中遇到的困难和问题，形成监督合力。</w:t>
      </w:r>
    </w:p>
    <w:p w14:paraId="73454AE8">
      <w:pPr>
        <w:rPr>
          <w:rFonts w:hint="eastAsia"/>
        </w:rPr>
      </w:pPr>
    </w:p>
    <w:p w14:paraId="04CD0C37">
      <w:pPr>
        <w:rPr>
          <w:rFonts w:hint="eastAsia"/>
        </w:rPr>
      </w:pPr>
      <w:r>
        <w:rPr>
          <w:rFonts w:hint="eastAsia"/>
        </w:rPr>
        <w:t>　　（三）强化内部监督管理，提升风险防控能力。我注重发挥内部监督的重要作用，推动分管部门建立健全内部监督制约机制。我要求各部门加强对权力运行的自我约束，定期开展自查自纠，及时发现和解决苗头性、倾向性问题。例如，在国有资产管理方面，我指导相关部门建立健全了资产清查、登记、评估、处置的全链条监督机制，并引入第三方审计，确保国有资产保值增值，防止国有资产流失。在干部人事方面，我严格执行干部选拔任用程序，坚持德才兼备、以德为先的用人标准，对拟提拔的干部严格进行廉政考察，坚决杜绝“带病提拔”。我强调要运用大数据、信息化手段提升风险预警能力，推动将廉政风险防控嵌入业务系统，实现对重点环节、关键岗位的实时监控和预警，变事后处置为事前防范，切实提高了分管领域的风险防控能力。</w:t>
      </w:r>
    </w:p>
    <w:p w14:paraId="4BD078C0">
      <w:pPr>
        <w:rPr>
          <w:rFonts w:hint="eastAsia"/>
        </w:rPr>
      </w:pPr>
    </w:p>
    <w:p w14:paraId="3E21BE9E">
      <w:pPr>
        <w:rPr>
          <w:rFonts w:hint="eastAsia"/>
        </w:rPr>
      </w:pPr>
      <w:r>
        <w:rPr>
          <w:rFonts w:hint="eastAsia"/>
        </w:rPr>
        <w:t>　　三、坚持以上率下，严抓作风建设</w:t>
      </w:r>
    </w:p>
    <w:p w14:paraId="3B6117EF">
      <w:pPr>
        <w:rPr>
          <w:rFonts w:hint="eastAsia"/>
        </w:rPr>
      </w:pPr>
    </w:p>
    <w:p w14:paraId="6C339EDB">
      <w:pPr>
        <w:rPr>
          <w:rFonts w:hint="eastAsia"/>
        </w:rPr>
      </w:pPr>
      <w:r>
        <w:rPr>
          <w:rFonts w:hint="eastAsia"/>
        </w:rPr>
        <w:t>　　作风建设是党的生命线，是密切党群干群关系的重要保障。一年来，我始终坚持以上率下，驰而不息纠治“四风”，以过硬的作风建设促进分管领域发展环境持续优化，激发干部干事创业的内生动力。</w:t>
      </w:r>
    </w:p>
    <w:p w14:paraId="2AF88326">
      <w:pPr>
        <w:rPr>
          <w:rFonts w:hint="eastAsia"/>
        </w:rPr>
      </w:pPr>
    </w:p>
    <w:p w14:paraId="6046C032">
      <w:pPr>
        <w:rPr>
          <w:rFonts w:hint="eastAsia"/>
        </w:rPr>
      </w:pPr>
      <w:r>
        <w:rPr>
          <w:rFonts w:hint="eastAsia"/>
        </w:rPr>
        <w:t>　　（一）带头落实中央八项规定精神，坚决纠治“四风”顽疾。我带头严格遵守中央八项规定及其实施细则精神，坚决抵制形式主义、官僚主义、享乐主义和奢靡之风。在公务接待、公车使用、办公用房、因公出国（境）等方面，我严格按照规定执行，不搞特殊，不越雷池。我带头精简会议文件，力戒空话套话，强调要多深入基层、深入一线，倾听民意、解决问题，切实为基层减负增效。例如，在城市更新和老旧小区改造工作中，我坚持每周至少一次深入现场调研，与居民代表面对面交流，了解他们的真实需求和意见，确保改造方案符合民意、惠及民生。对分管领域存在的文山会海、过度留痕、层层加码等形式主义问题，我发现一起、纠治一起，严肃批评教育，并要求限期整改。对顶风违纪行为，坚持零容忍，发现一起、查处一起，严肃追究责任，持续释放越往后执纪越严的强烈信号。</w:t>
      </w:r>
    </w:p>
    <w:p w14:paraId="5A428255">
      <w:pPr>
        <w:rPr>
          <w:rFonts w:hint="eastAsia"/>
        </w:rPr>
      </w:pPr>
    </w:p>
    <w:p w14:paraId="6C4793AE">
      <w:pPr>
        <w:rPr>
          <w:rFonts w:hint="eastAsia"/>
        </w:rPr>
      </w:pPr>
      <w:r>
        <w:rPr>
          <w:rFonts w:hint="eastAsia"/>
        </w:rPr>
        <w:t>　　（二）加强日常教育管理监督，筑牢廉洁从政思想防线。我高度重视对分管领域干部职工的日常监督管理，将廉政教育贯穿干部选拔任用、日常管理、考核监督全过程。我常态化开展廉政谈话、提醒函询，特别是对新提拔干部、关键岗位人员和年轻干部，我亲自或委托纪检组负责人进行廉政谈话，提醒他们时刻绷紧纪律这根弦，扣好廉洁从政的“第一粒扣子”。我关注年轻干部的成长，通过师徒结对、岗位轮训、实践锻炼等方式，加强对他们的廉洁教育和实践锻炼，帮助他们树立正确的权力观、政绩观、事业观。在重要节假日和关键时间节点，我亲自部署，及时通过廉政短信、微信群等方式发送廉洁提醒，重申纪律要求，强调廉洁自律，做到警钟长鸣、防患未然。同时，我鼓励分管部门加强家庭家教家风建设，引导干部职工修身齐家，管好亲属和身边工作人员，以纯正家风涵养清廉作风。</w:t>
      </w:r>
    </w:p>
    <w:p w14:paraId="2D532152">
      <w:pPr>
        <w:rPr>
          <w:rFonts w:hint="eastAsia"/>
        </w:rPr>
      </w:pPr>
    </w:p>
    <w:p w14:paraId="1BCE73D1">
      <w:pPr>
        <w:rPr>
          <w:rFonts w:hint="eastAsia"/>
        </w:rPr>
      </w:pPr>
      <w:r>
        <w:rPr>
          <w:rFonts w:hint="eastAsia"/>
        </w:rPr>
        <w:t>　　（三）优化营商环境，构建亲清政商关系。我将优化营商环境作为作风建设和促进经济高质量发展的重要内容，坚决查处不作为、慢作为、乱作为、假作为等损害营商环境的行为。我多次组织召开优化营商环境专题会议，听取企业意见建议，推动解决企业反映的堵点痛点问题。我要求分管的商务、招商、交通等部门，在与企业交往中，既要“亲”而有为、主动服务，又要“清”而有界、廉洁自守。例如，在推进重大招商引资项目落地过程中，我明确要求工作人员要靠前服务、主动对接，但同时要严格遵守各项纪律规定，不得接受企业的礼品礼金，不得在公务活动中超标准接待。对损害营商环境的典型案例，督促纪检部门严肃查处，并予以公开曝光，形成强大震慑，营造公平透明、高效便捷的政务服务环境。</w:t>
      </w:r>
    </w:p>
    <w:p w14:paraId="559B3A48">
      <w:pPr>
        <w:rPr>
          <w:rFonts w:hint="eastAsia"/>
        </w:rPr>
      </w:pPr>
    </w:p>
    <w:p w14:paraId="593E4107">
      <w:pPr>
        <w:rPr>
          <w:rFonts w:hint="eastAsia"/>
        </w:rPr>
      </w:pPr>
      <w:r>
        <w:rPr>
          <w:rFonts w:hint="eastAsia"/>
        </w:rPr>
        <w:t>　　（四）激励干部担当作为，营造干事创业的良好氛围。在全面从严治党的大背景下，我始终坚持严管厚爱结合、激励约束并重，旗帜鲜明地为那些敢于担当、积极作为的干部撑腰鼓劲。我全面贯彻落实“三个区分开来”要求，准确把握政策界限，对在推进改革中因缺乏经验、先行先试出现的失误和错误，或因不可抗力造成损失的，依规依纪依法予以免责或从轻、减轻处理。我主动关心关爱干部，对受到不实举报的干部，及时组织核查并澄清正名，消除他们的思想顾虑和后顾之忧。同时，严肃查处诬告陷害行为，维护干部的合法权益。通过这些措施，有效激发了分管领域干部队伍的积极性、主动性、创造性，让他们心无旁骛谋发展、促落实，为全市经济社会高质量发展贡献力量。</w:t>
      </w:r>
    </w:p>
    <w:p w14:paraId="46E99986">
      <w:pPr>
        <w:rPr>
          <w:rFonts w:hint="eastAsia"/>
        </w:rPr>
      </w:pPr>
    </w:p>
    <w:p w14:paraId="7A6CD678">
      <w:pPr>
        <w:rPr>
          <w:rFonts w:hint="eastAsia"/>
        </w:rPr>
      </w:pPr>
      <w:r>
        <w:rPr>
          <w:rFonts w:hint="eastAsia"/>
        </w:rPr>
        <w:t>　　四、深化反腐倡廉，构建“三不”机制</w:t>
      </w:r>
    </w:p>
    <w:p w14:paraId="1BDFEEF9">
      <w:pPr>
        <w:rPr>
          <w:rFonts w:hint="eastAsia"/>
        </w:rPr>
      </w:pPr>
    </w:p>
    <w:p w14:paraId="2A1FB569">
      <w:pPr>
        <w:rPr>
          <w:rFonts w:hint="eastAsia"/>
        </w:rPr>
      </w:pPr>
      <w:r>
        <w:rPr>
          <w:rFonts w:hint="eastAsia"/>
        </w:rPr>
        <w:t>　　反腐败斗争是一场输不起也决不能输的重大政治斗争。一年来，我坚决贯彻党中央关于一体推进不敢腐、不能腐、不想腐的战略部署，深化反腐倡廉工作，着力提升分管领域治理腐败的整体效能。</w:t>
      </w:r>
    </w:p>
    <w:p w14:paraId="7C705C18">
      <w:pPr>
        <w:rPr>
          <w:rFonts w:hint="eastAsia"/>
        </w:rPr>
      </w:pPr>
    </w:p>
    <w:p w14:paraId="06C392D2">
      <w:pPr>
        <w:rPr>
          <w:rFonts w:hint="eastAsia"/>
        </w:rPr>
      </w:pPr>
      <w:r>
        <w:rPr>
          <w:rFonts w:hint="eastAsia"/>
        </w:rPr>
        <w:t>　　（一）保持惩治腐败高压态势，强化“不敢腐”的强大震慑。我始终清醒认识到反腐败斗争的严峻复杂性，坚持无禁区、全覆盖、零容忍，对腐败问题发现一起、查处一起，绝不姑息。我坚决支持纪检监察机关依纪依法履行职责，对市纪委监委移交的涉及分管领域的案件线索和信访举报，第一时间组织核查，并积极配合调查处理。对查处的腐败案件，我带头落实“一案双查”，既查当事人责任，也查相关领导责任，真正让责任落实到位。例如，在某城建工程项目中，发现有干部利用职务之便收受贿赂，我立即要求纪检部门严肃查处，并责成相关单位深刻反思，查找管理漏洞，对责任人依法依规进行严肃处理，起到了强烈的警示作用。我聚焦分管领域的重点岗位、关键环节，特别是工程建设、土地征收、财政资金使用、招商引资奖励等权力集中、资金密集、资源富集的领域，加强监督检查，坚决遏制增量、清除存量，持续释放全面从严治党永远在路上的强烈信号，让腐败分子无处遁形。</w:t>
      </w:r>
    </w:p>
    <w:p w14:paraId="611AB502">
      <w:pPr>
        <w:rPr>
          <w:rFonts w:hint="eastAsia"/>
        </w:rPr>
      </w:pPr>
    </w:p>
    <w:p w14:paraId="6FAC19CA">
      <w:pPr>
        <w:rPr>
          <w:rFonts w:hint="eastAsia"/>
        </w:rPr>
      </w:pPr>
      <w:r>
        <w:rPr>
          <w:rFonts w:hint="eastAsia"/>
        </w:rPr>
        <w:t>　　（二）深化以案促改、以案促治，扎牢“不能腐”的制度笼子。查办案件不是目的，而是为了推动解决体制机制上的问题，堵塞制度漏洞。我坚持“一案一剖析、一案一整改”，对分管领域发生的典型案件进行深入剖析，查找制度缺陷、管理漏洞和监督薄弱环节，并亲自督促相关部门提出有针对性的纪检监察建议，推动完善制度、强化管理。例如，针对前述城建工程项目腐败案件暴露出的监管缺失问题，我组织相关部门对工程项目全生命周期管理制度进行了系统梳理和完善，引入了第三方监理和审计机制，并强化了信息公开，确保项目运行更加透明、规范。我推动分管领域深化改革，压缩权力寻租空间，构建科学严密的权力运行监督制约体系。通过健全完善纪律规矩，强化内部控制，使党员干部不想腐、不能腐的制度之笼越扎越紧，让腐败分子无机可乘，从源头上减少腐败的发生。</w:t>
      </w:r>
    </w:p>
    <w:p w14:paraId="7F1428F1">
      <w:pPr>
        <w:rPr>
          <w:rFonts w:hint="eastAsia"/>
        </w:rPr>
      </w:pPr>
    </w:p>
    <w:p w14:paraId="52F2D1FB">
      <w:pPr>
        <w:rPr>
          <w:rFonts w:hint="eastAsia"/>
        </w:rPr>
      </w:pPr>
      <w:r>
        <w:rPr>
          <w:rFonts w:hint="eastAsia"/>
        </w:rPr>
        <w:t>　　（三）加强思想道德和党纪国法教育，筑牢“不想腐”的思想堤坝。思想是行动的先导，要从源头上筑牢拒腐防变的思想道德防线。我将把纪律教育寓于日常监督管理之中，常态化开展党章党规党纪教育，用身边事教育身边人，引导党员干部明底线、知敬畏。我组织分管部门干部职工深入学习《中国共产党纪律处分条例》、国家监察法等党纪法规，使其内化于心、外化于行。我重视警示教育的感染力和穿透力，通过观看警示片、参观廉政教育基地、召开警示教育大会、编发忏悔录等形式，让党员干部从反面典型中汲取教训，知止步、存戒惧。例如，在每年的春节、中秋等重要节日来临前，我都会亲自组织召开廉政座谈会，强调节日期间的纪律要求，提醒干部职工筑牢思想防线，杜绝“节日腐败”。同时，我注重弘扬中华优秀传统文化、革命文化和社会主义先进文化，加强家庭家教家风建设，引导党员干部修身齐家、涵养道德，不断增强政治定力、纪律定力、道德定力、抵腐定力，从根本上解决不想腐的问题，营造崇廉尚洁的浓厚氛围。</w:t>
      </w:r>
    </w:p>
    <w:p w14:paraId="7925ACD9">
      <w:pPr>
        <w:rPr>
          <w:rFonts w:hint="eastAsia"/>
        </w:rPr>
      </w:pPr>
    </w:p>
    <w:p w14:paraId="3DE5A33F">
      <w:r>
        <w:rPr>
          <w:rFonts w:hint="eastAsia"/>
        </w:rPr>
        <w:t>　　回顾一年来的工作，尽管在履行全面从严治党主体责任和“一岗双责”方面取得了一定成效，但对照党中央和省委、市委的要求，对照人民群众的期盼，我清醒地认识到，我个人及分管领域在党风廉政建设方面仍然存在一些问题和不足，需要引起高度重视并加以改进。下一步，我将持续深化理论武装，以党性教育铸魂补钙，压紧压实责任，构建严密监督体系，坚持严字当头，强化监督执纪问责，完善制度建设，强化制度执行的刚性约束，加强廉洁文化建设，营造崇廉尚洁浓厚氛围，以更大的决心、更实的举措，推动全面从严治党向纵深发展，努力开创党风廉政建设新局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F1D08"/>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72A6162"/>
    <w:rsid w:val="5752158A"/>
    <w:rsid w:val="5816716B"/>
    <w:rsid w:val="58697645"/>
    <w:rsid w:val="5ADB421C"/>
    <w:rsid w:val="5C1A29AA"/>
    <w:rsid w:val="5C8A0353"/>
    <w:rsid w:val="5CED20E8"/>
    <w:rsid w:val="5D73645E"/>
    <w:rsid w:val="5E6F1D08"/>
    <w:rsid w:val="5F3A5DCA"/>
    <w:rsid w:val="5F9C74BC"/>
    <w:rsid w:val="62281A28"/>
    <w:rsid w:val="62740CA6"/>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79</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2025-11-26T00:30:00Z</dcterms:created>
  <dc:creator>易和868</dc:creator>
  <cp:lastModifiedBy>易和868</cp:lastModifiedBy>
  <dcterms:modified xsi:type="dcterms:W3CDTF">2025-11-26T02:06:34Z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75F984B960A943C5A047A79872F9FDFA_11</vt:lpwstr>
  </property>
  <property fmtid="{D5CDD505-2E9C-101B-9397-08002B2CF9AE}" pid="4" name="KSOTemplateDocerSaveRecord">
    <vt:lpwstr>eyJoZGlkIjoiNmI1ZGI0MGEwZGRjNjRkNmI1MzkzYmMxMzlkNjRkN2UiLCJ1c2VySWQiOiI1ODUwMjcwNjEifQ==</vt:lpwstr>
  </property>
</Properties>
</file>