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4.5.0 -->
  <w:body>
    <w:p w:rsidR="007D7462" w:rsidP="007D7462" w14:paraId="7F76C44D" w14:textId="77777777">
      <w:pPr>
        <w:spacing w:before="326" w:beforeLines="100" w:after="326" w:afterLines="100" w:line="640" w:lineRule="exact"/>
        <w:jc w:val="center"/>
        <w:rPr>
          <w:rFonts w:ascii="方正小标宋简体" w:eastAsia="方正小标宋简体"/>
          <w:b/>
          <w:sz w:val="44"/>
        </w:rPr>
      </w:pPr>
      <w:r>
        <w:rPr>
          <w:rFonts w:ascii="方正小标宋简体" w:eastAsia="方正小标宋简体" w:hint="eastAsia"/>
          <w:b/>
          <w:sz w:val="44"/>
        </w:rPr>
        <w:t>领导干部在</w:t>
      </w:r>
      <w:r>
        <w:rPr>
          <w:rFonts w:ascii="方正小标宋简体" w:eastAsia="方正小标宋简体" w:hint="eastAsia"/>
          <w:b/>
          <w:sz w:val="44"/>
        </w:rPr>
        <w:t>x</w:t>
      </w:r>
      <w:r>
        <w:rPr>
          <w:rFonts w:ascii="方正小标宋简体" w:eastAsia="方正小标宋简体" w:hint="eastAsia"/>
          <w:b/>
          <w:sz w:val="44"/>
        </w:rPr>
        <w:t>x</w:t>
      </w:r>
      <w:r>
        <w:rPr>
          <w:rFonts w:ascii="方正小标宋简体" w:eastAsia="方正小标宋简体" w:hint="eastAsia"/>
          <w:b/>
          <w:sz w:val="44"/>
        </w:rPr>
        <w:t>x</w:t>
      </w:r>
      <w:r>
        <w:rPr>
          <w:rFonts w:ascii="方正小标宋简体" w:eastAsia="方正小标宋简体" w:hint="eastAsia"/>
          <w:b/>
          <w:sz w:val="44"/>
        </w:rPr>
        <w:t>x</w:t>
      </w:r>
      <w:r>
        <w:rPr>
          <w:rFonts w:ascii="方正小标宋简体" w:eastAsia="方正小标宋简体" w:hint="eastAsia"/>
          <w:b/>
          <w:sz w:val="44"/>
        </w:rPr>
        <w:t>年全国文明城市创建提升工作会议上的讲话发言材料</w:t>
      </w:r>
    </w:p>
    <w:p w:rsidR="007D7462" w:rsidP="007D7462" w14:paraId="0A55B93C" w14:textId="77777777">
      <w:pPr>
        <w:spacing w:line="560" w:lineRule="exact"/>
        <w:ind w:firstLine="640" w:firstLineChars="200"/>
        <w:jc w:val="both"/>
        <w:rPr>
          <w:rFonts w:ascii="仿宋_GB2312" w:eastAsia="仿宋_GB2312"/>
          <w:sz w:val="32"/>
        </w:rPr>
      </w:pPr>
      <w:r>
        <w:rPr>
          <w:rFonts w:ascii="仿宋_GB2312" w:eastAsia="仿宋_GB2312" w:hint="eastAsia"/>
          <w:sz w:val="32"/>
        </w:rPr>
        <w:t>同志们：</w:t>
      </w:r>
    </w:p>
    <w:p w:rsidR="007D7462" w:rsidP="007D7462" w14:paraId="15AFDEA2" w14:textId="77777777">
      <w:pPr>
        <w:spacing w:line="560" w:lineRule="exact"/>
        <w:ind w:firstLine="640" w:firstLineChars="200"/>
        <w:jc w:val="both"/>
        <w:rPr>
          <w:rFonts w:ascii="仿宋_GB2312" w:eastAsia="仿宋_GB2312"/>
          <w:sz w:val="32"/>
        </w:rPr>
      </w:pPr>
      <w:r>
        <w:rPr>
          <w:rFonts w:ascii="仿宋_GB2312" w:eastAsia="仿宋_GB2312" w:hint="eastAsia"/>
          <w:sz w:val="32"/>
        </w:rPr>
        <w:t>按照中央文明办统一安排部署，从今年开始，将对获得“全国文明城市”荣誉称号的城市进行常态化考核，今年的年度测评工作，已正式启动。今天，市委、市政府召开这次大会，其目的是要进一步动员全市上下统一思想，提高认识，凝聚力量，持续做好创建工作，持续巩固创建成果，持续提升创建水平，以创建促发展，以创建树形象，推动不断向新的高度迈进，为人民群众提供更美好的环境和公共服务。会上，三位代表市直部门、镇街道、村居作了表态发言，他们的发言让我们充分感受到，全市各单位对创建工作的期盼、信心和决心。为进一步深化今年的创建工作，下面，我讲四点意见：</w:t>
      </w:r>
    </w:p>
    <w:p w:rsidR="007D7462" w:rsidP="007D7462" w14:paraId="16FCAA4C" w14:textId="77777777">
      <w:pPr>
        <w:spacing w:line="560" w:lineRule="exact"/>
        <w:ind w:firstLine="640" w:firstLineChars="200"/>
        <w:jc w:val="both"/>
        <w:rPr>
          <w:rFonts w:ascii="黑体" w:eastAsia="黑体" w:hAnsi="黑体"/>
          <w:color w:val="FF0000"/>
          <w:sz w:val="32"/>
        </w:rPr>
      </w:pPr>
      <w:r>
        <w:rPr>
          <w:rFonts w:ascii="黑体" w:eastAsia="黑体" w:hAnsi="黑体" w:hint="eastAsia"/>
          <w:color w:val="FF0000"/>
          <w:sz w:val="32"/>
        </w:rPr>
        <w:t>一、进一步提高认识，持之以恒抓创建</w:t>
      </w:r>
    </w:p>
    <w:p w:rsidR="007D7462" w:rsidP="007D7462" w14:paraId="761DD6FC" w14:textId="77777777">
      <w:pPr>
        <w:spacing w:line="560" w:lineRule="exact"/>
        <w:ind w:firstLine="640" w:firstLineChars="200"/>
        <w:jc w:val="both"/>
        <w:rPr>
          <w:rFonts w:ascii="仿宋_GB2312" w:eastAsia="仿宋_GB2312"/>
          <w:sz w:val="32"/>
        </w:rPr>
      </w:pPr>
      <w:r>
        <w:rPr>
          <w:rFonts w:ascii="仿宋_GB2312" w:eastAsia="仿宋_GB2312" w:hint="eastAsia"/>
          <w:sz w:val="32"/>
        </w:rPr>
        <w:t>城市的文明代表一个地方的文明，全国文明城市是反映城市社会文明水平的最高综合性荣誉。深化全国文明城市创建的过程是深化改革、推动转型的过程，是彰显特色、打造品牌的过程，更是提升素质、惠及民生的过程。通过全市上下团结一致、奋力拼搏，我市捧回了第批全国文明城市的牌匾，全市的努力奋斗终于有了金字招牌的回报，但是，创建并不能停止，我们要充分认</w:t>
      </w:r>
      <w:r>
        <w:rPr>
          <w:rFonts w:ascii="仿宋_GB2312" w:eastAsia="仿宋_GB2312" w:hint="eastAsia"/>
          <w:sz w:val="32"/>
        </w:rPr>
        <w:t>识到全国文明城市创建提升工作对我市经济社会良好发展的推动作用，持续创建，深入创建。</w:t>
      </w:r>
    </w:p>
    <w:p w:rsidR="007D7462" w:rsidP="007D7462" w14:paraId="71CD7648" w14:textId="77777777">
      <w:pPr>
        <w:spacing w:line="560" w:lineRule="exact"/>
        <w:ind w:firstLine="640" w:firstLineChars="200"/>
        <w:jc w:val="both"/>
        <w:rPr>
          <w:rFonts w:ascii="仿宋_GB2312" w:eastAsia="仿宋_GB2312"/>
          <w:sz w:val="32"/>
        </w:rPr>
      </w:pPr>
      <w:r>
        <w:rPr>
          <w:rFonts w:ascii="仿宋_GB2312" w:eastAsia="仿宋_GB2312" w:hint="eastAsia"/>
          <w:sz w:val="32"/>
        </w:rPr>
        <w:t>深化全国文明城市创建是我市全面提升新型城镇化水平的重要载体。近些年来，我市经济大幅发展，精神文明也在大幅提升，城镇化水平明显提高。深化全国文明城市创建提升就是要在已有基础上，不断强化城镇承载功能、服务功能和居住功能，统筹解决好子女教育、医疗卫生、社会保障等需求，切实提高城镇居民生活水平和质量，使所有人都能充分享受到城市文明的创建成果；就是针对农村山区面积广、人口多、文化教育相对落后的实际，大力推进思想道德和文化建设，建立起经济发展、文化繁荣、社会和谐的文明城市样板；就是要就是要破除城乡二元结构、形成城乡经济社会协调发展的新格局，以城市文明带动乡村文明、建设美丽乡村、进而扮靓美丽；就是要树立起问题导向，针对存在的突出问题，又破又立、建管并重，大力整治社会风气和环境脏乱差，加速推进全域城乡一体文明建设。</w:t>
      </w:r>
    </w:p>
    <w:p w:rsidR="007D7462" w:rsidP="007D7462" w14:paraId="723FA85B" w14:textId="77777777">
      <w:pPr>
        <w:spacing w:line="560" w:lineRule="exact"/>
        <w:ind w:firstLine="640" w:firstLineChars="200"/>
        <w:jc w:val="both"/>
        <w:rPr>
          <w:rFonts w:ascii="仿宋_GB2312" w:eastAsia="仿宋_GB2312"/>
          <w:sz w:val="32"/>
        </w:rPr>
      </w:pPr>
      <w:r>
        <w:rPr>
          <w:rFonts w:ascii="仿宋_GB2312" w:eastAsia="仿宋_GB2312" w:hint="eastAsia"/>
          <w:sz w:val="32"/>
        </w:rPr>
        <w:t>深化全国文明城市创建是促进社会和谐稳定的重要途径。基础不牢，地动山摇。当前，我市正处在蓄势崛起、跨越发展的关键时期，也处于爬坡过坎、攻坚转型的紧要关口，“两难”问题突出，社会治理的难度加大，征地补偿、房屋拆迁、劳动报酬、环保需求等群众利益性诉求问题较多，意识形态领域斗争任务十分艰巨和复杂，这些问题直接影响社会稳定。深化全国文明城市创建就是要通过开展创建活动，切实改善政府服务，提高为民服务能力，健全群众表达诉求机制，让老百姓话有处说、难有人帮、</w:t>
      </w:r>
      <w:r>
        <w:rPr>
          <w:rFonts w:ascii="仿宋_GB2312" w:eastAsia="仿宋_GB2312" w:hint="eastAsia"/>
          <w:sz w:val="32"/>
        </w:rPr>
        <w:t>屈有处伸。要充分发挥道德教化在基层善政良治中的独特作用，释放道德治理能量，规范社会成员行为，维护社会秩序，培养理性平和的社会心理，形成风清气正的社会环境，为经济社会发展打下坚实基础。</w:t>
      </w:r>
    </w:p>
    <w:p w:rsidR="007D7462" w:rsidP="007D7462" w14:paraId="0F2AA32C" w14:textId="77777777">
      <w:pPr>
        <w:spacing w:line="560" w:lineRule="exact"/>
        <w:ind w:firstLine="640" w:firstLineChars="200"/>
        <w:jc w:val="both"/>
        <w:rPr>
          <w:rFonts w:ascii="仿宋_GB2312" w:eastAsia="仿宋_GB2312"/>
          <w:sz w:val="32"/>
        </w:rPr>
      </w:pPr>
      <w:r>
        <w:rPr>
          <w:rFonts w:ascii="仿宋_GB2312" w:eastAsia="仿宋_GB2312" w:hint="eastAsia"/>
          <w:sz w:val="32"/>
        </w:rPr>
        <w:t>深化全国文明城市创建提升是适应群众新需求、回应群众新期盼的重要手段。创建工作要把人民群众物质文化新需求作为第一信号，把人民群众满意作为第一标准。过去人们关心“够不够”、现在更在乎“好不好”，过去关注“新不新”、现在更关注“美不美”，过去看重经济收益、现在既看重经济效益又看重精神文化收益。深化全国文明城市创建提升就是要通过创建提升活动，围绕群众需求深化城市文化建设，发挥好城市在文化产品创建和传播、文化活动开展与普及、文化功能辐射等放大功能，把城市打造成建设和传播先进文化的前沿阵地；就是要通过创建提升活动，加强道德教育，唤醒良知回归、鞭挞缺德闹剧、整治失信行为、打击黄赌毒。要回应人民群众的新关切，把城市创建得更有文化、更有品位、更有道德，真正把文明城市打造成思想道德文化高地。</w:t>
      </w:r>
    </w:p>
    <w:p w:rsidR="007D7462" w:rsidP="007D7462" w14:paraId="71C2890D" w14:textId="77777777">
      <w:pPr>
        <w:spacing w:line="560" w:lineRule="exact"/>
        <w:ind w:firstLine="640" w:firstLineChars="200"/>
        <w:jc w:val="both"/>
        <w:rPr>
          <w:rFonts w:ascii="黑体" w:eastAsia="黑体" w:hAnsi="黑体"/>
          <w:color w:val="FF0000"/>
          <w:sz w:val="32"/>
        </w:rPr>
      </w:pPr>
      <w:r>
        <w:rPr>
          <w:rFonts w:ascii="黑体" w:eastAsia="黑体" w:hAnsi="黑体" w:hint="eastAsia"/>
          <w:color w:val="FF0000"/>
          <w:sz w:val="32"/>
        </w:rPr>
        <w:t>二、坚持问题导向，整改提升抓创建</w:t>
      </w:r>
    </w:p>
    <w:p w:rsidR="007D7462" w:rsidP="007D7462" w14:paraId="4F10AF28" w14:textId="77777777">
      <w:pPr>
        <w:spacing w:line="560" w:lineRule="exact"/>
        <w:ind w:firstLine="640" w:firstLineChars="200"/>
        <w:jc w:val="both"/>
        <w:rPr>
          <w:rFonts w:ascii="仿宋_GB2312" w:eastAsia="仿宋_GB2312"/>
          <w:sz w:val="32"/>
        </w:rPr>
      </w:pPr>
      <w:r>
        <w:rPr>
          <w:rFonts w:ascii="仿宋_GB2312" w:eastAsia="仿宋_GB2312" w:hint="eastAsia"/>
          <w:sz w:val="32"/>
        </w:rPr>
        <w:t>我市虽然跻身于第批全国文明城市，这有力的提高我市在全国的知名度和对外形象。但和先进城市相比，我们还存在较大差距，在创建工作中还存在着一些不容忽视的问题，主要表现在：一是交通秩序混乱，车辆乱停乱放、闯红灯，出租车随意调头、随意停靠现象普遍存在，尤其是近两年代步车、三轮车数量激增，</w:t>
      </w:r>
      <w:r>
        <w:rPr>
          <w:rFonts w:ascii="仿宋_GB2312" w:eastAsia="仿宋_GB2312" w:hint="eastAsia"/>
          <w:sz w:val="32"/>
        </w:rPr>
        <w:t>与机动车混行，存在很多安全隐患。二是卫生管理不到位，还存在很多卫生死角，河边、路边、绿化带里、背街小巷垃圾随意倾倒的现象时有发生。三是社区功能不健全，物业管理有名无实，不能真正发挥作用。四是私搭乱建、违规建房现象时有发生。五是各类市场管理混乱，占道经营屡禁不止，脏乱差问题仍然存在。六是文化活动阵地不足，配套设施不全，群众性活动场所欠缺。七是志愿服务活动还未达到制度化、项目化、常态化，一些项目针对性不够强。八是创建宣传氛围还不浓厚，群众主动参与创建意识不高，等等。</w:t>
      </w:r>
    </w:p>
    <w:p w:rsidR="007D7462" w:rsidP="007D7462" w14:paraId="4E1C800D" w14:textId="77777777">
      <w:pPr>
        <w:spacing w:line="560" w:lineRule="exact"/>
        <w:ind w:firstLine="640" w:firstLineChars="200"/>
        <w:jc w:val="both"/>
        <w:rPr>
          <w:rFonts w:ascii="仿宋_GB2312" w:eastAsia="仿宋_GB2312"/>
          <w:sz w:val="32"/>
        </w:rPr>
      </w:pPr>
      <w:r>
        <w:rPr>
          <w:rFonts w:ascii="仿宋_GB2312" w:eastAsia="仿宋_GB2312" w:hint="eastAsia"/>
          <w:sz w:val="32"/>
        </w:rPr>
        <w:t>我市目前存在的这些问题，除投入不足、基础设施建设滞后等客观因素外，主观上还存在以下几个问题：一是思想认识不到位。有的部门、有的干部到现在还没有认识创建工作的长效性、持久性，错误地认为创建工作是个别部门的工作，与自己没有关系，事不关己，不闻不问；有的干部则认为我市已经创成全国文明城市城市了，没有必在再搞创建了；还有的认为创建就是一阵风，迎检时搞搞突击、应付应付就行了。这种思想在相当一部分同志中存在，导致了一些单位和领导对创建工作不重视、不安排、不落实，大大削弱了创建工作的声势和力度。二是履行职责不到位。一些单位的领导对于创建工作重视不够，没有认真部署，工作力度不大，工作标准不高，有的领导对本单位本部门的具体任务都非常陌生，对该做什么、怎么做、做到什么程度心中没数，没有时间表、路线图，创建工作无人过问。还有的创建部门职能交叉、责任不清、推诿扯皮。三是工作作风不扎实。在创建工作</w:t>
      </w:r>
      <w:r>
        <w:rPr>
          <w:rFonts w:ascii="仿宋_GB2312" w:eastAsia="仿宋_GB2312" w:hint="eastAsia"/>
          <w:sz w:val="32"/>
        </w:rPr>
        <w:t>中，有少数领导干部不敢负责或者不愿负责，碰到问题时推三阻四，推卸责任；对各自承担的工作台账任务不明确。四是奖惩机制不落实。创建工作中我市建立了一整套工作机制，包括奖惩机制，在实际工作中，督导工作往往是走马观花，考评结果没有奖惩兑现。五是基层基础动员不充分。一些市民认为创建只是政府的事情，与自己无关，不愿参与，在发动群众、调动群众方面还有大量的工作要做。</w:t>
      </w:r>
    </w:p>
    <w:p w:rsidR="007D7462" w:rsidP="007D7462" w14:paraId="3669497E" w14:textId="77777777">
      <w:pPr>
        <w:spacing w:line="560" w:lineRule="exact"/>
        <w:ind w:firstLine="640" w:firstLineChars="200"/>
        <w:jc w:val="both"/>
        <w:rPr>
          <w:rFonts w:ascii="仿宋_GB2312" w:eastAsia="仿宋_GB2312"/>
          <w:sz w:val="32"/>
        </w:rPr>
      </w:pPr>
      <w:r>
        <w:rPr>
          <w:rFonts w:ascii="仿宋_GB2312" w:eastAsia="仿宋_GB2312" w:hint="eastAsia"/>
          <w:sz w:val="32"/>
        </w:rPr>
        <w:t>深化创建工作，就是要求我们找准问题、找准差距，要深入创建、深化创建。要克服小进即满的倾向，推动创建工作由满足现状向更高标准深入，切实增强责任感和紧迫感，树立高标准意识和长期作战意识，向先进地市学习，明确任务，细化责任，在巩固强项的基础上，以更高、更严的要求狠抓硬件达标、狠抓短板补齐，提高工作水平，实现质的突破；要克服应付检查的倾向，推动创建工作由突击式向常态化深入，把高压态势转化为工作机制，压力不减，力度不变，巩固创建成果，促进文明行为成为常态；要克服重“面子”轻“里子”的倾向，推动创建工作由主次干道向背街小巷深入，树立正确的政绩观，把一些群众要求强烈、普惠性高的工作作为着力点，将创建工作向群众最需要的地方延伸，集中力量打好攻坚战，真正办好这一惠民工程、民心工程。</w:t>
      </w:r>
    </w:p>
    <w:p w:rsidR="007D7462" w:rsidP="007D7462" w14:paraId="0035274A" w14:textId="77777777">
      <w:pPr>
        <w:spacing w:line="560" w:lineRule="exact"/>
        <w:ind w:firstLine="640" w:firstLineChars="200"/>
        <w:jc w:val="both"/>
        <w:rPr>
          <w:rFonts w:ascii="黑体" w:eastAsia="黑体" w:hAnsi="黑体"/>
          <w:color w:val="FF0000"/>
          <w:sz w:val="32"/>
        </w:rPr>
      </w:pPr>
      <w:r>
        <w:rPr>
          <w:rFonts w:ascii="黑体" w:eastAsia="黑体" w:hAnsi="黑体" w:hint="eastAsia"/>
          <w:color w:val="FF0000"/>
          <w:sz w:val="32"/>
        </w:rPr>
        <w:t>三、坚持突出重点，统筹协调抓创建</w:t>
      </w:r>
    </w:p>
    <w:p w:rsidR="007D7462" w:rsidP="007D7462" w14:paraId="1231046C" w14:textId="77777777">
      <w:pPr>
        <w:spacing w:line="560" w:lineRule="exact"/>
        <w:ind w:firstLine="640" w:firstLineChars="200"/>
        <w:jc w:val="both"/>
        <w:rPr>
          <w:rFonts w:ascii="仿宋_GB2312" w:eastAsia="仿宋_GB2312"/>
          <w:sz w:val="32"/>
        </w:rPr>
      </w:pPr>
      <w:r>
        <w:rPr>
          <w:rFonts w:ascii="仿宋_GB2312" w:eastAsia="仿宋_GB2312" w:hint="eastAsia"/>
          <w:sz w:val="32"/>
        </w:rPr>
        <w:t>今年，我市创建工作的任务是坚持以深化全国文明城市提升工作为统揽，全面巩固各项创建成果，强力推进国家公共文化服务体系示范区和全国慢性病综合防控示范区建设，积极谋划启动</w:t>
      </w:r>
      <w:r>
        <w:rPr>
          <w:rFonts w:ascii="仿宋_GB2312" w:eastAsia="仿宋_GB2312" w:hint="eastAsia"/>
          <w:sz w:val="32"/>
        </w:rPr>
        <w:t>联合国人居环境奖城市和国家生态园林城市创建。这几项创建工作，核心是全国文明城市深化提升工作，其余各项创建要围绕这个核心来摆布，来部署。一方面，以全国文明城市深化提升为“龙头”，总揽和带动其他城市创建工作；另一方面，以其他城市创建为支撑，为全国文明城市创建创造必要条件。</w:t>
      </w:r>
    </w:p>
    <w:p w:rsidR="007D7462" w:rsidP="007D7462" w14:paraId="7D836219" w14:textId="77777777">
      <w:pPr>
        <w:spacing w:line="560" w:lineRule="exact"/>
        <w:ind w:firstLine="640" w:firstLineChars="200"/>
        <w:jc w:val="both"/>
        <w:rPr>
          <w:rFonts w:ascii="仿宋_GB2312" w:eastAsia="仿宋_GB2312"/>
          <w:sz w:val="32"/>
        </w:rPr>
      </w:pPr>
      <w:r>
        <w:rPr>
          <w:rFonts w:ascii="仿宋_GB2312" w:eastAsia="仿宋_GB2312" w:hint="eastAsia"/>
          <w:sz w:val="32"/>
        </w:rPr>
        <w:t>一要在联创共建措施上下功夫，实现创建工作常态化、长效化。要统筹谋划好今年的五项创建工作，作为一个整体统筹谋划、通盘考虑。各相关责任单位要科学整合创建指标，集中精力、集中力量突破一些重要领域、关键问题，提高创建工作效率、降低创建成本，从而达到事半功倍的效果。要协调推进抓落实，全市各级各部门要根据市委、市政府的总体部署和各项创建任务的时间要求，制定完善具体的工作方案和年度实施计划，牵头部门、主创部门、配合部门要做到主体明确、责任明确、任务明确，使创建工作协调有序、规范有序，确保各项任务按时间节点的标准要求圆满完成。要创新机制抓创建，要坚持“党政组织、部门负责、属地管理、社会参与、群众监督、讲求实效”的原则，不断探索创新“联创共建”的组织领导、沟通协调、督导落实、奖惩机制等各项工作机制，着力在探索建立解决难点和瓶颈问题的长效机制上下功夫，进一步形成“横向到边、纵向到底、责任明确、管理高效”的创建工作体系，使创建工作始终保持旺盛和生机和活力。</w:t>
      </w:r>
    </w:p>
    <w:p w:rsidR="007D7462" w:rsidP="007D7462" w14:paraId="34575080" w14:textId="77777777">
      <w:pPr>
        <w:spacing w:line="560" w:lineRule="exact"/>
        <w:ind w:firstLine="640" w:firstLineChars="200"/>
        <w:jc w:val="both"/>
        <w:rPr>
          <w:rFonts w:ascii="仿宋_GB2312" w:eastAsia="仿宋_GB2312"/>
          <w:sz w:val="32"/>
        </w:rPr>
      </w:pPr>
      <w:r>
        <w:rPr>
          <w:rFonts w:ascii="仿宋_GB2312" w:eastAsia="仿宋_GB2312" w:hint="eastAsia"/>
          <w:sz w:val="32"/>
        </w:rPr>
        <w:t>二要在育德铸魂上下功夫，着力提高市民素质和城市的思想道德内涵。要把深入学习贯彻习近平总书记系列重要讲话精神和</w:t>
      </w:r>
      <w:r>
        <w:rPr>
          <w:rFonts w:ascii="仿宋_GB2312" w:eastAsia="仿宋_GB2312" w:hint="eastAsia"/>
          <w:sz w:val="32"/>
        </w:rPr>
        <w:t>学习领会党中央治国理政新理念新思想新战略融入到创建工作中，做到学而信、学而用、学而行，不断加深政治认同、理论认同、情感认同。抓社会主义核心价值观的培育和践行，要从实际出发，增强贴近性、认同感和感召力。要发扬城市精神，突出价值引领、实践养成，形成所有市民共同的行为准则和行为遵循。要更加注重典型引路，把道德模范、时代楷模、身边好人宣传好，传递温暖人心的强大正能量。要以学雷锋精神为本、以志愿服务组织为体，开展“三关爱”志愿服务，营造向上向善、互帮互助的社会氛围。要狠抓诚信缺失问题，把那些偷漏税款、制售有毒有害食品药品的企业打入“黑名单”，进行曝光，让百姓吃得安全、用得放心。要切实加强文明家庭建设，以群众喜闻乐见的形式和载体把家规、家教、家风培养好，让社会主义核心价值观在家庭中生根、在亲情中升华。坚持立德树人、德育为先，加强文明校园建设，构建学校、家庭、社会紧密协作的教育网络，引导未成年人扣好人生的第一粒扣子。</w:t>
      </w:r>
    </w:p>
    <w:p w:rsidR="007D7462" w:rsidP="007D7462" w14:paraId="14B80E74" w14:textId="77777777">
      <w:pPr>
        <w:spacing w:line="560" w:lineRule="exact"/>
        <w:ind w:firstLine="640" w:firstLineChars="200"/>
        <w:jc w:val="both"/>
        <w:rPr>
          <w:rFonts w:ascii="仿宋_GB2312" w:eastAsia="仿宋_GB2312"/>
          <w:sz w:val="32"/>
        </w:rPr>
      </w:pPr>
      <w:r>
        <w:rPr>
          <w:rFonts w:ascii="仿宋_GB2312" w:eastAsia="仿宋_GB2312" w:hint="eastAsia"/>
          <w:sz w:val="32"/>
        </w:rPr>
        <w:t>三要在精细化管理上下功夫，逐步实现精细创建、精准创建。要加强“城市病”治理，当前我市存在一些诸如氛围不浓、立面不整、路面不平、盲道不通、绿化不齐、小广告不除、灯光不亮、设施不灵、小区不美、楼道不畅、河道不净、垃圾不清、红灯不停、秩序不井、市场不洁、场所不开、文物不保、投诉不接等“城市病”，这些问题也是群众反映大、整治工作难、工作机制不落实、经常反复的问题。深化全国文明城市创建就是要把这些突出问题作为经常性整治任务。要充分发挥职能部门作用，强化“属</w:t>
      </w:r>
      <w:r>
        <w:rPr>
          <w:rFonts w:ascii="仿宋_GB2312" w:eastAsia="仿宋_GB2312" w:hint="eastAsia"/>
          <w:sz w:val="32"/>
        </w:rPr>
        <w:t>地管理”责任，针对群众反映强烈的突出问题，进一步加大城市管理力度，常态化开展整治活动，规范开展文明劝导，着力优化城市环境秩序。要加强薄弱环节治理。各责任部门要进一步加强集贸市场、老旧小区、城中村、背街小巷，以及商场、医院和校园周边等薄弱环节综合治理，扎实开展环境卫生集中治理，认真解决死角盲区的脏乱差。针对城中村和城乡结合部基础设施差，老旧生活小区投入少、日常保洁不到位、环境卫生脏乱差等突出问题，要进一步增强属地责任意识，加强协调指导，充分运用舆论、经济、法律等手段，坚持集中治理和常态管理相结合，多管齐下、多方发力，做到治理一片、巩固一片。要完善城市功能设施。要从城市主干道、商业大街向背街小巷延伸，从城市中心区域向城中村、城乡结合部覆盖。要继续抓好对城市背街小巷、老旧小区、集贸市场、人行道等基础设施改造，对市政、交通、体育、文化等公用服务设施进行定期维护，并把它作为城市文明创建工作的基本功、持久战，通过优化完善硬件服务设施，努力打造城市功能文明。</w:t>
      </w:r>
    </w:p>
    <w:p w:rsidR="007D7462" w:rsidP="007D7462" w14:paraId="740F2458" w14:textId="77777777">
      <w:pPr>
        <w:spacing w:line="560" w:lineRule="exact"/>
        <w:ind w:firstLine="640" w:firstLineChars="200"/>
        <w:jc w:val="both"/>
        <w:rPr>
          <w:rFonts w:ascii="仿宋_GB2312" w:eastAsia="仿宋_GB2312"/>
          <w:sz w:val="32"/>
        </w:rPr>
      </w:pPr>
      <w:r>
        <w:rPr>
          <w:rFonts w:ascii="仿宋_GB2312" w:eastAsia="仿宋_GB2312" w:hint="eastAsia"/>
          <w:sz w:val="32"/>
        </w:rPr>
        <w:t>四要在便民利民惠民上下功夫，着力提高广大人民群众的幸福指数。要坚持把人民群众的利益放在第一位，把创建工作和解决民生问题紧密结合起来，把宝贵的资源更多地用于提高人民群众的生活质量。要坚持从与人民群众切身利益关系最密切的实事做起，让广大市民真正享受到创建带来的实惠，提高广大人民群众的幸福指数和满意度。要全力推进社会治安综合治理，不断增强市民安全感。要继续加大城市环境综合提升力度，全面加强城</w:t>
      </w:r>
      <w:r>
        <w:rPr>
          <w:rFonts w:ascii="仿宋_GB2312" w:eastAsia="仿宋_GB2312" w:hint="eastAsia"/>
          <w:sz w:val="32"/>
        </w:rPr>
        <w:t>市管理综合执法，突出重点地区、重点部位，深入推进城市综合整治，不断提高市民满意度。要坚持不懈治理环境污染，确保市民饮用干净的水，呼吸清洁的空气，食用放心的食品，生活在良好的环境中。要毫不松懈地整顿行业不正之风，推进职业道德建设，倡导便民利民，规范市场秩序，强化行风监督，健全诚信体系，努力提高窗口行业服务水平，使市民广泛享有优质、文明、诚信的服务。要坚持廉洁高效的工作作风，进一步强化公务员队伍的服务意识，规范行政行为，提高工作效率和水平，让市民真正感受到转变作风带来的便捷与效率。</w:t>
      </w:r>
    </w:p>
    <w:p w:rsidR="007D7462" w:rsidP="007D7462" w14:paraId="03F24A9E" w14:textId="77777777">
      <w:pPr>
        <w:spacing w:line="560" w:lineRule="exact"/>
        <w:ind w:firstLine="640" w:firstLineChars="200"/>
        <w:jc w:val="both"/>
        <w:rPr>
          <w:rFonts w:ascii="仿宋_GB2312" w:eastAsia="仿宋_GB2312"/>
          <w:sz w:val="32"/>
        </w:rPr>
      </w:pPr>
      <w:r>
        <w:rPr>
          <w:rFonts w:ascii="仿宋_GB2312" w:eastAsia="仿宋_GB2312" w:hint="eastAsia"/>
          <w:sz w:val="32"/>
        </w:rPr>
        <w:t>五要在氛围营造上下功夫，进一步提升全民创建的参与率和支持率。要深入推进文明社区、文明小区、文明家庭和文明单位、文明校园、文明窗口等创建活动，夯实文明城市创建的基层基础。要创新设计群众性精神文明创建活动载体，广泛吸引市民群众积极投身文明创建，寓教化于活动之中，倡导形成“人人为我，我为人人”的文明风尚。市属新闻媒体要充分发挥主阵地作用，长期开设“巩固创建成果，提升市民素质”专题专栏，定期组织各部门负责同志、基层工作人员、普通市民等群体，开展文明创建“大家谈”，讲举措、说打算、提建议，及时宣传报道各部门各单位工作成效和创新做法，营造浓厚的文明创建氛围。要进一步加大“讲文明树新风”公益广告宣传力度，有声势、有规模，做到公益广告铺天盖地。要继续发挥“市民找差团”等队伍作用，增强创建活动的吸引力和感召力，充分发动群众参与到创建工作中来，凝聚广大人民群众的智慧和力量；坚持“创建红黑榜”等</w:t>
      </w:r>
      <w:r>
        <w:rPr>
          <w:rFonts w:ascii="仿宋_GB2312" w:eastAsia="仿宋_GB2312" w:hint="eastAsia"/>
          <w:sz w:val="32"/>
        </w:rPr>
        <w:t>载体，及时向广大市民公布创建成效、治理成果和工作开展情况，营造浓厚的创建氛围。</w:t>
      </w:r>
    </w:p>
    <w:p w:rsidR="007D7462" w:rsidP="007D7462" w14:paraId="0125529D" w14:textId="77777777">
      <w:pPr>
        <w:spacing w:line="560" w:lineRule="exact"/>
        <w:ind w:firstLine="640" w:firstLineChars="200"/>
        <w:jc w:val="both"/>
        <w:rPr>
          <w:rFonts w:ascii="黑体" w:eastAsia="黑体" w:hAnsi="黑体"/>
          <w:color w:val="FF0000"/>
          <w:sz w:val="32"/>
        </w:rPr>
      </w:pPr>
      <w:r>
        <w:rPr>
          <w:rFonts w:ascii="黑体" w:eastAsia="黑体" w:hAnsi="黑体" w:hint="eastAsia"/>
          <w:color w:val="FF0000"/>
          <w:sz w:val="32"/>
        </w:rPr>
        <w:t>四、加强组织领导，务求实效抓创建</w:t>
      </w:r>
    </w:p>
    <w:p w:rsidR="007D7462" w:rsidP="007D7462" w14:paraId="0FDF01E4" w14:textId="77777777">
      <w:pPr>
        <w:spacing w:line="560" w:lineRule="exact"/>
        <w:ind w:firstLine="640" w:firstLineChars="200"/>
        <w:jc w:val="both"/>
        <w:rPr>
          <w:rFonts w:ascii="仿宋_GB2312" w:eastAsia="仿宋_GB2312"/>
          <w:sz w:val="32"/>
        </w:rPr>
      </w:pPr>
      <w:r>
        <w:rPr>
          <w:rFonts w:ascii="仿宋_GB2312" w:eastAsia="仿宋_GB2312" w:hint="eastAsia"/>
          <w:sz w:val="32"/>
        </w:rPr>
        <w:t>创建工作涉及面广、工作量大，时间紧、任务重，只有在落实上持续加力，才能确保圆满完成任务。</w:t>
      </w:r>
    </w:p>
    <w:p w:rsidR="007D7462" w:rsidP="007D7462" w14:paraId="79584BC9" w14:textId="77777777">
      <w:pPr>
        <w:spacing w:line="560" w:lineRule="exact"/>
        <w:ind w:firstLine="640" w:firstLineChars="200"/>
        <w:jc w:val="both"/>
        <w:rPr>
          <w:rFonts w:ascii="仿宋_GB2312" w:eastAsia="仿宋_GB2312"/>
          <w:sz w:val="32"/>
        </w:rPr>
      </w:pPr>
      <w:r>
        <w:rPr>
          <w:rFonts w:ascii="仿宋_GB2312" w:eastAsia="仿宋_GB2312" w:hint="eastAsia"/>
          <w:sz w:val="32"/>
        </w:rPr>
        <w:t>领导要靠前指挥抓落实。各部门各单位要把创建工作摆上党委政府重要议事日程，与经济社会发展一起部署、一同推进、一并落实。市级领导要按照分包要求和职责分工，亲临一线、带头参与、做出表率；各镇、街道、集聚区、各部门“一把手”要亲自安排、亲自部署、亲自督导；分管领导要冲锋在前，具体抓好落实。</w:t>
      </w:r>
    </w:p>
    <w:p w:rsidR="007D7462" w:rsidP="007D7462" w14:paraId="4B60600F" w14:textId="77777777">
      <w:pPr>
        <w:spacing w:line="560" w:lineRule="exact"/>
        <w:ind w:firstLine="640" w:firstLineChars="200"/>
        <w:jc w:val="both"/>
        <w:rPr>
          <w:rFonts w:ascii="仿宋_GB2312" w:eastAsia="仿宋_GB2312"/>
          <w:sz w:val="32"/>
        </w:rPr>
      </w:pPr>
      <w:r>
        <w:rPr>
          <w:rFonts w:ascii="仿宋_GB2312" w:eastAsia="仿宋_GB2312" w:hint="eastAsia"/>
          <w:sz w:val="32"/>
        </w:rPr>
        <w:t>要明确责任抓落实。市创建指挥部要当好“司令部”，做好牵头抓总、综合协调、宏观调度、督促检查等工作；各镇、街道、集聚区、各部门要对应市里的架构建立专门组织，整合资源，充实人员，保障经费，形成工作合力；各职能部门要明确责任，相互配合，不推不让，避免出现盲区死角。各有关单位不仅要抓好日常业务，还要切实完成新任务、新要求。</w:t>
      </w:r>
    </w:p>
    <w:p w:rsidR="007D7462" w:rsidP="007D7462" w14:paraId="4B51EF3F" w14:textId="77777777">
      <w:pPr>
        <w:spacing w:line="560" w:lineRule="exact"/>
        <w:ind w:firstLine="640" w:firstLineChars="200"/>
        <w:jc w:val="both"/>
        <w:rPr>
          <w:rFonts w:ascii="仿宋_GB2312" w:eastAsia="仿宋_GB2312"/>
          <w:sz w:val="32"/>
        </w:rPr>
      </w:pPr>
      <w:r>
        <w:rPr>
          <w:rFonts w:ascii="仿宋_GB2312" w:eastAsia="仿宋_GB2312" w:hint="eastAsia"/>
          <w:sz w:val="32"/>
        </w:rPr>
        <w:t>要完善机制抓落实。要完善创建工作推进、督导、投入等机制，形成责任、有序、高效的创建工作机制。要建立健全目标管理制度，要对各集聚区、镇、街道及各责任部门创建提升的重点工作实行目标管理，建立工作台账、明确时间节点、落实项目分，做到任务清楚、责任到人。要坚持实施社会文明指数季度测评，以测评来推动创建工作的落实。坚持创建工作例会制度、联席会</w:t>
      </w:r>
      <w:r>
        <w:rPr>
          <w:rFonts w:ascii="仿宋_GB2312" w:eastAsia="仿宋_GB2312" w:hint="eastAsia"/>
          <w:sz w:val="32"/>
        </w:rPr>
        <w:t>制度、点评会制度，实施市领导定期督查和市创建办专项督查制度。</w:t>
      </w:r>
    </w:p>
    <w:p w:rsidR="007D7462" w:rsidP="007D7462" w14:paraId="21542EE3" w14:textId="77777777">
      <w:pPr>
        <w:spacing w:line="560" w:lineRule="exact"/>
        <w:ind w:firstLine="640" w:firstLineChars="200"/>
        <w:jc w:val="both"/>
        <w:rPr>
          <w:rFonts w:ascii="仿宋_GB2312" w:eastAsia="仿宋_GB2312"/>
          <w:sz w:val="32"/>
        </w:rPr>
      </w:pPr>
      <w:r>
        <w:rPr>
          <w:rFonts w:ascii="仿宋_GB2312" w:eastAsia="仿宋_GB2312" w:hint="eastAsia"/>
          <w:sz w:val="32"/>
        </w:rPr>
        <w:t>要奖罚分明抓落实。要把创建工作纳入综合目标考核评价以及各级各部门领导班子、领导干部年度绩效考核内容，作为考核各单位党建工作成效和领导班子建设的重要依据。要严格按照相关要求，严格兑现奖惩，鼓励先进，鞭策后进，让能者上、庸者下，切实调动大家创建的积极性。</w:t>
      </w:r>
    </w:p>
    <w:p w:rsidR="007D7462" w:rsidP="007D7462" w14:paraId="35977CA1" w14:textId="77777777">
      <w:pPr>
        <w:spacing w:line="560" w:lineRule="exact"/>
        <w:ind w:firstLine="640" w:firstLineChars="200"/>
        <w:jc w:val="both"/>
        <w:rPr>
          <w:rFonts w:ascii="仿宋_GB2312" w:eastAsia="仿宋_GB2312"/>
          <w:sz w:val="32"/>
        </w:rPr>
      </w:pPr>
      <w:r>
        <w:rPr>
          <w:rFonts w:ascii="仿宋_GB2312" w:eastAsia="仿宋_GB2312" w:hint="eastAsia"/>
          <w:sz w:val="32"/>
        </w:rPr>
        <w:t>同志们，创建工作目标已经明确，号角已经吹响，各级各责任单位要迅速行动起来，团结带领广大党员干部群众，举全市之力，从我做起，从现在做起，从点滴做起，全力以赴、合力攻坚，确保创建工作取得优异成绩，为推进建设作出新的更大的贡献！</w:t>
      </w:r>
    </w:p>
    <w:p w:rsidR="007D7462" w:rsidRPr="007D7462" w:rsidP="007D7462" w14:paraId="2017110D" w14:textId="1768E8A1">
      <w:pPr>
        <w:rPr>
          <w:rFonts w:hint="eastAsia"/>
        </w:rPr>
      </w:pPr>
    </w:p>
    <w:sectPr>
      <w:pgSz w:w="11906" w:h="16838"/>
      <w:pgMar w:top="1871" w:right="1474" w:bottom="1871" w:left="1474" w:header="851" w:footer="992" w:gutter="0"/>
      <w:cols w:space="425"/>
      <w:docGrid w:type="lines"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方正小标宋简体">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66C3"/>
    <w:rsid w:val="005356B8"/>
    <w:rsid w:val="005866C3"/>
    <w:rsid w:val="007D7462"/>
    <w:rsid w:val="00D21F0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15416D57"/>
  <w15:chartTrackingRefBased/>
  <w15:docId w15:val="{42F68AFD-29B5-47A1-8476-D6063626E1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D7462"/>
    <w:rPr>
      <w:rFonts w:cs="Times New Roman"/>
      <w:kern w:val="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nhideWhenUsed/>
    <w:rsid w:val="007D7462"/>
    <w:pPr>
      <w:widowControl w:val="0"/>
      <w:pBdr>
        <w:bottom w:val="single" w:sz="6" w:space="1" w:color="auto"/>
      </w:pBdr>
      <w:tabs>
        <w:tab w:val="center" w:pos="4153"/>
        <w:tab w:val="right" w:pos="8306"/>
      </w:tabs>
      <w:snapToGrid w:val="0"/>
      <w:jc w:val="center"/>
    </w:pPr>
    <w:rPr>
      <w:rFonts w:cstheme="minorBidi"/>
      <w:kern w:val="2"/>
      <w:sz w:val="18"/>
      <w:szCs w:val="18"/>
    </w:rPr>
  </w:style>
  <w:style w:type="character" w:customStyle="1" w:styleId="a">
    <w:name w:val="页眉 字符"/>
    <w:basedOn w:val="DefaultParagraphFont"/>
    <w:link w:val="Header"/>
    <w:rsid w:val="007D7462"/>
    <w:rPr>
      <w:sz w:val="18"/>
      <w:szCs w:val="18"/>
    </w:rPr>
  </w:style>
  <w:style w:type="paragraph" w:styleId="Footer">
    <w:name w:val="footer"/>
    <w:basedOn w:val="Normal"/>
    <w:link w:val="a0"/>
    <w:uiPriority w:val="99"/>
    <w:unhideWhenUsed/>
    <w:rsid w:val="007D7462"/>
    <w:pPr>
      <w:widowControl w:val="0"/>
      <w:tabs>
        <w:tab w:val="center" w:pos="4153"/>
        <w:tab w:val="right" w:pos="8306"/>
      </w:tabs>
      <w:snapToGrid w:val="0"/>
    </w:pPr>
    <w:rPr>
      <w:rFonts w:cstheme="minorBidi"/>
      <w:kern w:val="2"/>
      <w:sz w:val="18"/>
      <w:szCs w:val="18"/>
    </w:rPr>
  </w:style>
  <w:style w:type="character" w:customStyle="1" w:styleId="a0">
    <w:name w:val="页脚 字符"/>
    <w:basedOn w:val="DefaultParagraphFont"/>
    <w:link w:val="Footer"/>
    <w:uiPriority w:val="99"/>
    <w:rsid w:val="007D7462"/>
    <w:rPr>
      <w:sz w:val="18"/>
      <w:szCs w:val="18"/>
    </w:rPr>
  </w:style>
  <w:style w:type="character" w:styleId="Hyperlink">
    <w:name w:val="Hyperlink"/>
    <w:basedOn w:val="DefaultParagraphFont"/>
    <w:qFormat/>
    <w:rsid w:val="007D746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936</Words>
  <Characters>5341</Characters>
  <Application>Microsoft Office Word</Application>
  <DocSecurity>0</DocSecurity>
  <Lines>44</Lines>
  <Paragraphs>12</Paragraphs>
  <ScaleCrop>false</ScaleCrop>
  <Company/>
  <LinksUpToDate>false</LinksUpToDate>
  <CharactersWithSpaces>6265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悟空</dc:creator>
  <cp:lastModifiedBy>悟空</cp:lastModifiedBy>
  <cp:revision>2</cp:revision>
  <dcterms:created xsi:type="dcterms:W3CDTF">2021-10-07T11:44:00Z</dcterms:created>
  <dcterms:modified xsi:type="dcterms:W3CDTF">2021-10-07T11:44:00Z</dcterms:modified>
</cp:coreProperties>
</file>